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29E" w:rsidRPr="00A677A4" w:rsidRDefault="0086529E" w:rsidP="00A677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A4"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  <w:r w:rsidR="00A105D2" w:rsidRPr="00A677A4">
        <w:rPr>
          <w:rFonts w:ascii="Times New Roman" w:hAnsi="Times New Roman" w:cs="Times New Roman"/>
          <w:b/>
          <w:sz w:val="28"/>
          <w:szCs w:val="28"/>
        </w:rPr>
        <w:t>за 2021 -2022</w:t>
      </w:r>
      <w:r w:rsidRPr="00A677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77A4" w:rsidRDefault="0086529E" w:rsidP="00A677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A4">
        <w:rPr>
          <w:rFonts w:ascii="Times New Roman" w:hAnsi="Times New Roman" w:cs="Times New Roman"/>
          <w:b/>
          <w:sz w:val="28"/>
          <w:szCs w:val="28"/>
        </w:rPr>
        <w:t xml:space="preserve">директора МБОУ НОШ №7 г.Амурска </w:t>
      </w:r>
    </w:p>
    <w:p w:rsidR="0086529E" w:rsidRPr="00A677A4" w:rsidRDefault="0086529E" w:rsidP="00A677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A4">
        <w:rPr>
          <w:rFonts w:ascii="Times New Roman" w:hAnsi="Times New Roman" w:cs="Times New Roman"/>
          <w:b/>
          <w:sz w:val="28"/>
          <w:szCs w:val="28"/>
        </w:rPr>
        <w:t>Амурского муниципального района Хабаровского края</w:t>
      </w:r>
    </w:p>
    <w:p w:rsidR="0086529E" w:rsidRPr="00A677A4" w:rsidRDefault="0086529E" w:rsidP="00A677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7A4">
        <w:rPr>
          <w:rFonts w:ascii="Times New Roman" w:hAnsi="Times New Roman" w:cs="Times New Roman"/>
          <w:b/>
          <w:sz w:val="28"/>
          <w:szCs w:val="28"/>
        </w:rPr>
        <w:t>Кожуховой  Людмилы</w:t>
      </w:r>
      <w:proofErr w:type="gramEnd"/>
      <w:r w:rsidRPr="00A67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7A4">
        <w:rPr>
          <w:rFonts w:ascii="Times New Roman" w:hAnsi="Times New Roman" w:cs="Times New Roman"/>
          <w:b/>
          <w:sz w:val="28"/>
          <w:szCs w:val="28"/>
        </w:rPr>
        <w:t>Яковлевны</w:t>
      </w:r>
    </w:p>
    <w:p w:rsidR="0006493D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Pr="00CE4C85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Pr="00CE4C85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C8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40D036" wp14:editId="5F80A2DF">
            <wp:simplePos x="0" y="0"/>
            <wp:positionH relativeFrom="column">
              <wp:posOffset>-318135</wp:posOffset>
            </wp:positionH>
            <wp:positionV relativeFrom="paragraph">
              <wp:posOffset>210184</wp:posOffset>
            </wp:positionV>
            <wp:extent cx="6181298" cy="5457825"/>
            <wp:effectExtent l="0" t="0" r="0" b="0"/>
            <wp:wrapNone/>
            <wp:docPr id="4" name="Рисунок 3" descr="G:\фото школы\DSCF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школы\DSCF0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12" cy="54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Pr="00CE4C85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3D" w:rsidRDefault="0006493D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77A4" w:rsidRPr="00CE4C85" w:rsidRDefault="00A677A4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257F" w:rsidRPr="00CE4C85" w:rsidRDefault="00D2257F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C85"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 ШКОЛЫ</w:t>
      </w:r>
    </w:p>
    <w:p w:rsidR="00D2257F" w:rsidRPr="00CE4C85" w:rsidRDefault="00D2257F" w:rsidP="00D225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257F" w:rsidRPr="00CE4C85" w:rsidRDefault="00D2257F" w:rsidP="00D2257F">
      <w:pPr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  <w:u w:val="single"/>
        </w:rPr>
        <w:t>Полное наименование ОУ:</w:t>
      </w:r>
    </w:p>
    <w:p w:rsidR="00D2257F" w:rsidRPr="00CE4C85" w:rsidRDefault="00D2257F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C85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  общеобразовательное учреждение начальная общеобразовательная школа № 7 г. Амурска Амурского муниципального района Хабаровского края</w:t>
      </w:r>
    </w:p>
    <w:p w:rsidR="00D2257F" w:rsidRPr="00CE4C85" w:rsidRDefault="00D2257F" w:rsidP="00D225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 ОУ:</w:t>
      </w:r>
      <w:r w:rsidR="00A677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4C85">
        <w:rPr>
          <w:rFonts w:ascii="Times New Roman" w:hAnsi="Times New Roman" w:cs="Times New Roman"/>
          <w:b/>
          <w:bCs/>
          <w:sz w:val="24"/>
          <w:szCs w:val="24"/>
        </w:rPr>
        <w:t>МБОУ НОШ № 7 г. Амурска</w:t>
      </w:r>
    </w:p>
    <w:p w:rsidR="00D2257F" w:rsidRPr="00CE4C85" w:rsidRDefault="00D2257F" w:rsidP="00D225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4C85">
        <w:rPr>
          <w:rFonts w:ascii="Times New Roman" w:hAnsi="Times New Roman" w:cs="Times New Roman"/>
          <w:sz w:val="24"/>
          <w:szCs w:val="24"/>
          <w:u w:val="single"/>
        </w:rPr>
        <w:t xml:space="preserve">Тип - </w:t>
      </w:r>
      <w:r w:rsidRPr="00CE4C85">
        <w:rPr>
          <w:rFonts w:ascii="Times New Roman" w:hAnsi="Times New Roman" w:cs="Times New Roman"/>
          <w:sz w:val="24"/>
          <w:szCs w:val="24"/>
        </w:rPr>
        <w:t>общеобразовательное учреждение.</w:t>
      </w:r>
    </w:p>
    <w:p w:rsidR="00D2257F" w:rsidRPr="00CE4C85" w:rsidRDefault="00D2257F" w:rsidP="00D225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4C85">
        <w:rPr>
          <w:rFonts w:ascii="Times New Roman" w:hAnsi="Times New Roman" w:cs="Times New Roman"/>
          <w:sz w:val="24"/>
          <w:szCs w:val="24"/>
          <w:u w:val="single"/>
        </w:rPr>
        <w:t xml:space="preserve">Вид – </w:t>
      </w:r>
      <w:r w:rsidRPr="00CE4C85">
        <w:rPr>
          <w:rFonts w:ascii="Times New Roman" w:hAnsi="Times New Roman" w:cs="Times New Roman"/>
          <w:sz w:val="24"/>
          <w:szCs w:val="24"/>
        </w:rPr>
        <w:t>начальная общеобразовательная школа.</w:t>
      </w:r>
    </w:p>
    <w:p w:rsidR="00D2257F" w:rsidRPr="00CE4C85" w:rsidRDefault="00D2257F" w:rsidP="00D2257F">
      <w:pPr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По своему статусу Учреждение является некоммерческой организацией.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559"/>
        <w:gridCol w:w="1843"/>
        <w:gridCol w:w="1984"/>
        <w:gridCol w:w="1559"/>
      </w:tblGrid>
      <w:tr w:rsidR="00D2257F" w:rsidRPr="00CE4C85" w:rsidTr="00A677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 и № бланка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Регистрационный номер и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и дата распорядительного акта  о выдаче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окончания действия документа</w:t>
            </w:r>
          </w:p>
        </w:tc>
      </w:tr>
      <w:tr w:rsidR="00D2257F" w:rsidRPr="00CE4C85" w:rsidTr="00A677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Лицензия с приложением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27Л01 №0001326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2227,</w:t>
            </w:r>
          </w:p>
          <w:p w:rsidR="00D2257F" w:rsidRPr="00CE4C85" w:rsidRDefault="00D2257F" w:rsidP="00FB382B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февраля 2016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образования и науки Хабаровского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267</w:t>
            </w:r>
          </w:p>
          <w:p w:rsidR="00D2257F" w:rsidRPr="00CE4C85" w:rsidRDefault="00D2257F" w:rsidP="00F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25.02.2016г.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416E7D" w:rsidRPr="00CE4C85" w:rsidRDefault="00416E7D">
      <w:pPr>
        <w:rPr>
          <w:rFonts w:ascii="Times New Roman" w:hAnsi="Times New Roman" w:cs="Times New Roman"/>
          <w:sz w:val="24"/>
          <w:szCs w:val="24"/>
        </w:rPr>
      </w:pPr>
    </w:p>
    <w:p w:rsidR="00D2257F" w:rsidRPr="00CE4C85" w:rsidRDefault="00D2257F" w:rsidP="00D225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свидетельства о государственной аккредитации: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3"/>
        <w:gridCol w:w="1560"/>
        <w:gridCol w:w="1842"/>
        <w:gridCol w:w="2127"/>
        <w:gridCol w:w="1417"/>
      </w:tblGrid>
      <w:tr w:rsidR="00A677A4" w:rsidRPr="00CE4C85" w:rsidTr="00A677A4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 и № бланка документа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Регистрационный номер и дата выдачи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Орган, выдавший документ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и дата распорядительного акта о выдаче документа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окончания действия документа</w:t>
            </w:r>
          </w:p>
        </w:tc>
      </w:tr>
      <w:tr w:rsidR="00A677A4" w:rsidRPr="00CE4C85" w:rsidTr="00A677A4">
        <w:trPr>
          <w:cantSplit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Свидетельство о государственной аккредитации с приложением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27А01</w:t>
            </w:r>
          </w:p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№0000342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651</w:t>
            </w:r>
          </w:p>
          <w:p w:rsidR="00D2257F" w:rsidRPr="00CE4C85" w:rsidRDefault="00D2257F" w:rsidP="00FB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30 апреля 2015 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Министерство образования и науки Хабаровского края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961, от 30.04.2015г.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7F" w:rsidRPr="00CE4C85" w:rsidRDefault="00D2257F" w:rsidP="00FB38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апреля 2027 года</w:t>
            </w:r>
          </w:p>
        </w:tc>
      </w:tr>
    </w:tbl>
    <w:p w:rsidR="00D2257F" w:rsidRPr="00CE4C85" w:rsidRDefault="00D2257F" w:rsidP="00D2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682640, Хабаровский край, г. Амурск, пр. Октябрьский, 22</w:t>
      </w:r>
    </w:p>
    <w:p w:rsidR="00D2257F" w:rsidRPr="00CE4C85" w:rsidRDefault="00A105D2" w:rsidP="00D2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Телефоны: (42142) 9 95 37</w:t>
      </w:r>
      <w:r w:rsidR="00D2257F" w:rsidRPr="00CE4C85">
        <w:rPr>
          <w:rFonts w:ascii="Times New Roman" w:hAnsi="Times New Roman" w:cs="Times New Roman"/>
          <w:sz w:val="24"/>
          <w:szCs w:val="24"/>
        </w:rPr>
        <w:t xml:space="preserve"> Факс: нет</w:t>
      </w:r>
    </w:p>
    <w:p w:rsidR="00D2257F" w:rsidRPr="00CE4C85" w:rsidRDefault="00D2257F" w:rsidP="00D2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4C85">
        <w:rPr>
          <w:rFonts w:ascii="Times New Roman" w:hAnsi="Times New Roman" w:cs="Times New Roman"/>
          <w:sz w:val="24"/>
          <w:szCs w:val="24"/>
        </w:rPr>
        <w:t>-</w:t>
      </w:r>
      <w:r w:rsidRPr="00CE4C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4C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4C85">
        <w:rPr>
          <w:rFonts w:ascii="Times New Roman" w:hAnsi="Times New Roman" w:cs="Times New Roman"/>
          <w:sz w:val="24"/>
          <w:szCs w:val="24"/>
          <w:lang w:val="en-US"/>
        </w:rPr>
        <w:t>amks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>7@</w:t>
      </w:r>
      <w:r w:rsidRPr="00CE4C8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4C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4C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257F" w:rsidRPr="00CE4C85" w:rsidRDefault="00D2257F" w:rsidP="00D2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Сайт школы: </w:t>
      </w:r>
      <w:hyperlink r:id="rId7" w:history="1">
        <w:r w:rsidRPr="00CE4C85">
          <w:rPr>
            <w:rStyle w:val="a3"/>
            <w:rFonts w:ascii="Times New Roman" w:hAnsi="Times New Roman" w:cs="Times New Roman"/>
            <w:sz w:val="24"/>
            <w:szCs w:val="24"/>
          </w:rPr>
          <w:t>http://seven.com.ru/</w:t>
        </w:r>
      </w:hyperlink>
    </w:p>
    <w:p w:rsidR="00D2257F" w:rsidRPr="00CE4C85" w:rsidRDefault="00D2257F" w:rsidP="00D2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МОУ ООШ № 7 находится в 5 микрорайоне города. Микрорайон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школы  -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это пр.Мира 46а, 46 б,46в, 48, 50,52,52б,54,56; пр. Октябрьский 1,2.3,4,5,6,7,7а, 7 б, 7в, 8 ,9, 9а, 9б, 10,12, 13,13а, 16,17,18, 19, 20,21,21а, 23,23а;  пр. Строителей 24,25,25а, 26,27,29,32,33,33а, </w:t>
      </w:r>
      <w:r w:rsidRPr="00CE4C85">
        <w:rPr>
          <w:rFonts w:ascii="Times New Roman" w:hAnsi="Times New Roman" w:cs="Times New Roman"/>
          <w:sz w:val="24"/>
          <w:szCs w:val="24"/>
        </w:rPr>
        <w:lastRenderedPageBreak/>
        <w:t>36, 37,38,39,42,46; пр. Комсомольский 53,55; пос.Индивидуальный левая часть от ул. Центральная.</w:t>
      </w:r>
    </w:p>
    <w:p w:rsidR="00D2257F" w:rsidRPr="00CE4C85" w:rsidRDefault="00D2257F" w:rsidP="00D22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57F" w:rsidRPr="00A677A4" w:rsidRDefault="00D2257F" w:rsidP="00A677A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Экономические и социальные условия территории нахождения: </w:t>
      </w:r>
      <w:r w:rsidRPr="00CE4C85">
        <w:rPr>
          <w:rFonts w:ascii="Times New Roman" w:hAnsi="Times New Roman" w:cs="Times New Roman"/>
          <w:bCs/>
          <w:sz w:val="24"/>
          <w:szCs w:val="24"/>
        </w:rPr>
        <w:t>Муниципальное бюджетное   общеобразовательное учреждение начальная общеобразовательная школа № 7 г. Амурска Амурского муниципального района Хабаровского края</w:t>
      </w:r>
      <w:r w:rsidR="00A67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расположено на территории поселения город Амурск по адресу 682640, Хабаровский край, г. Амурск, пр. Октябрьский, 22.</w:t>
      </w:r>
    </w:p>
    <w:p w:rsidR="00D2257F" w:rsidRPr="00CE4C85" w:rsidRDefault="00D2257F" w:rsidP="00A677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В одном здании со школой находится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>.  Рядом со школой находятся: ДЭБЦ «Натуралист» (пр. Строителей,35) – учреждения дополнительного образования; детский сад № 21 (Октябрьский 16а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);  М</w:t>
      </w:r>
      <w:r w:rsidR="00A677A4">
        <w:rPr>
          <w:rFonts w:ascii="Times New Roman" w:hAnsi="Times New Roman" w:cs="Times New Roman"/>
          <w:sz w:val="24"/>
          <w:szCs w:val="24"/>
        </w:rPr>
        <w:t>Б</w:t>
      </w:r>
      <w:r w:rsidRPr="00CE4C85">
        <w:rPr>
          <w:rFonts w:ascii="Times New Roman" w:hAnsi="Times New Roman" w:cs="Times New Roman"/>
          <w:sz w:val="24"/>
          <w:szCs w:val="24"/>
        </w:rPr>
        <w:t>ОУ</w:t>
      </w:r>
      <w:proofErr w:type="gramEnd"/>
      <w:r w:rsidR="00A677A4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СОШ № 6</w:t>
      </w:r>
      <w:r w:rsidR="00A677A4">
        <w:rPr>
          <w:rFonts w:ascii="Times New Roman" w:hAnsi="Times New Roman" w:cs="Times New Roman"/>
          <w:sz w:val="24"/>
          <w:szCs w:val="24"/>
        </w:rPr>
        <w:t xml:space="preserve"> г. Амурска</w:t>
      </w:r>
      <w:r w:rsidRPr="00CE4C85">
        <w:rPr>
          <w:rFonts w:ascii="Times New Roman" w:hAnsi="Times New Roman" w:cs="Times New Roman"/>
          <w:sz w:val="24"/>
          <w:szCs w:val="24"/>
        </w:rPr>
        <w:t>; музыкальная школа; филиал центральной библиотеки.</w:t>
      </w:r>
    </w:p>
    <w:p w:rsidR="00D2257F" w:rsidRPr="00CE4C85" w:rsidRDefault="00D2257F" w:rsidP="00D2257F">
      <w:pPr>
        <w:rPr>
          <w:rFonts w:ascii="Times New Roman" w:hAnsi="Times New Roman" w:cs="Times New Roman"/>
          <w:sz w:val="24"/>
          <w:szCs w:val="24"/>
        </w:rPr>
      </w:pPr>
    </w:p>
    <w:p w:rsidR="00D2257F" w:rsidRPr="00CE4C85" w:rsidRDefault="00D2257F" w:rsidP="00A677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По итогам 201</w:t>
      </w:r>
      <w:r w:rsidR="00B60F2D" w:rsidRPr="00CE4C85">
        <w:rPr>
          <w:rFonts w:ascii="Times New Roman" w:hAnsi="Times New Roman" w:cs="Times New Roman"/>
          <w:sz w:val="24"/>
          <w:szCs w:val="24"/>
        </w:rPr>
        <w:t>9-2020</w:t>
      </w:r>
      <w:r w:rsidRPr="00CE4C85">
        <w:rPr>
          <w:rFonts w:ascii="Times New Roman" w:hAnsi="Times New Roman" w:cs="Times New Roman"/>
          <w:sz w:val="24"/>
          <w:szCs w:val="24"/>
        </w:rPr>
        <w:t xml:space="preserve"> учебного года в школе обучаются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6"/>
        <w:gridCol w:w="5063"/>
        <w:gridCol w:w="1472"/>
        <w:gridCol w:w="1265"/>
      </w:tblGrid>
      <w:tr w:rsidR="00D2257F" w:rsidRPr="00CE4C85" w:rsidTr="00A677A4">
        <w:trPr>
          <w:cantSplit/>
          <w:trHeight w:val="53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Классы с изучением: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F" w:rsidRPr="00CE4C85" w:rsidRDefault="001F6100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B60F2D"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2257F" w:rsidRPr="00CE4C85" w:rsidTr="00A677A4">
        <w:trPr>
          <w:cantSplit/>
          <w:trHeight w:val="949"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7F" w:rsidRPr="00A677A4" w:rsidRDefault="00D2257F" w:rsidP="00A677A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677A4"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  <w:p w:rsidR="00D2257F" w:rsidRPr="00CE4C85" w:rsidRDefault="00D2257F" w:rsidP="00A677A4">
            <w:pPr>
              <w:pStyle w:val="aa"/>
            </w:pPr>
            <w:r w:rsidRPr="00A677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D2257F" w:rsidRPr="00CE4C85" w:rsidTr="00A677A4">
        <w:trPr>
          <w:cantSplit/>
          <w:trHeight w:val="451"/>
        </w:trPr>
        <w:tc>
          <w:tcPr>
            <w:tcW w:w="155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начального общего образования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57F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5D2"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57F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83C4C"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57F" w:rsidRPr="00CE4C85" w:rsidTr="00A677A4">
        <w:trPr>
          <w:cantSplit/>
          <w:trHeight w:val="712"/>
        </w:trPr>
        <w:tc>
          <w:tcPr>
            <w:tcW w:w="155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257F" w:rsidRPr="00CE4C85" w:rsidRDefault="00D2257F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адаптированной образовательной программы для детей с ОВЗ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57F" w:rsidRPr="00CE4C85" w:rsidRDefault="00A105D2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57F" w:rsidRPr="00CE4C85" w:rsidRDefault="003929D1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60F2D" w:rsidRPr="00CE4C85" w:rsidRDefault="00B60F2D" w:rsidP="00B60F2D">
      <w:pPr>
        <w:rPr>
          <w:rFonts w:ascii="Times New Roman" w:hAnsi="Times New Roman" w:cs="Times New Roman"/>
          <w:b/>
          <w:sz w:val="24"/>
          <w:szCs w:val="24"/>
        </w:rPr>
      </w:pPr>
    </w:p>
    <w:p w:rsidR="00B60F2D" w:rsidRPr="00CE4C85" w:rsidRDefault="00B60F2D" w:rsidP="00B60F2D">
      <w:pPr>
        <w:rPr>
          <w:rFonts w:ascii="Times New Roman" w:hAnsi="Times New Roman" w:cs="Times New Roman"/>
          <w:b/>
          <w:sz w:val="24"/>
          <w:szCs w:val="24"/>
        </w:rPr>
      </w:pPr>
    </w:p>
    <w:p w:rsidR="00B60F2D" w:rsidRPr="00CE4C85" w:rsidRDefault="00B60F2D" w:rsidP="00A67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Социальный статус семей учащихся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40"/>
        <w:gridCol w:w="1717"/>
      </w:tblGrid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1. Многодетные (с учетом детей, находящихся на иждивении родителей)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01738B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2. Неполные семьи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966672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8B" w:rsidRPr="00CE4C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3. Неблагополучные (семьи, злоупотребляющие спиртным, создающие антисанитарные условия содержания, жестоко обращающиеся с детьми, создающие условия, опасные для жизни и здоровья детей 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4.Выявленные дети, лишенные родительского попечения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5. Опекаемые дети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01738B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6. Дети, направляемые в учреждения для детей-сирот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966672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Дети, состоящие на учет в ОМВД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01738B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8.Всего обучающихся «группы риска»  (систематически нарушающих Устав школы).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01738B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9. Семьи, состоящие на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педучете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8B"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10. Дети, не приступившие к занятиям на начало учебного года и уклоняющиеся от учебы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11. Дети, направляемые на медико-педагогическую комиссию и прошедшие через ПМПК из контингента учащихся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01738B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12.Дети-инвалиды с детства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01738B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F2D" w:rsidRPr="00CE4C85" w:rsidTr="00FB382B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13. Дети – вынужденные беженцы и переселенцы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F2D" w:rsidRPr="00CE4C85" w:rsidRDefault="00B60F2D" w:rsidP="00FB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257F" w:rsidRPr="00CE4C85" w:rsidRDefault="00D2257F" w:rsidP="00D2257F">
      <w:pPr>
        <w:rPr>
          <w:rFonts w:ascii="Times New Roman" w:hAnsi="Times New Roman" w:cs="Times New Roman"/>
          <w:sz w:val="24"/>
          <w:szCs w:val="24"/>
        </w:rPr>
      </w:pPr>
    </w:p>
    <w:p w:rsidR="00A677A4" w:rsidRPr="00A677A4" w:rsidRDefault="00CD7D3F" w:rsidP="00A677A4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7A4">
        <w:rPr>
          <w:rFonts w:ascii="Times New Roman" w:eastAsia="Times New Roman" w:hAnsi="Times New Roman" w:cs="Times New Roman"/>
          <w:b/>
          <w:sz w:val="24"/>
          <w:szCs w:val="24"/>
        </w:rPr>
        <w:t>2.СТРУКТУРА САМОУПРАВЛЕНИЯИ УПРАВЛЕНИ</w:t>
      </w:r>
    </w:p>
    <w:p w:rsidR="00CD7D3F" w:rsidRPr="00A677A4" w:rsidRDefault="00A677A4" w:rsidP="00A677A4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ОБРАЗОВАТЕЛЬНЫМ    УЧРЕЖДЕНИЕМ</w:t>
      </w:r>
    </w:p>
    <w:p w:rsidR="00CD7D3F" w:rsidRPr="00CE4C85" w:rsidRDefault="00A677A4" w:rsidP="00A677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Овал 67" o:spid="_x0000_s1040" style="position:absolute;left:0;text-align:left;margin-left:314.3pt;margin-top:207.25pt;width:124.85pt;height:5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" fillcolor="#558ed5">
            <v:fill rotate="t" focus="100%" type="gradient"/>
            <v:textbox>
              <w:txbxContent>
                <w:p w:rsidR="004433A1" w:rsidRDefault="004433A1" w:rsidP="001610EE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Овал 68" o:spid="_x0000_s1039" style="position:absolute;left:0;text-align:left;margin-left:163.85pt;margin-top:205.8pt;width:139.25pt;height:1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" fillcolor="#558ed5">
            <v:fill rotate="t" focus="100%" type="gradient"/>
            <v:textbox>
              <w:txbxContent>
                <w:p w:rsidR="004433A1" w:rsidRDefault="004433A1" w:rsidP="001610EE">
                  <w:pPr>
                    <w:jc w:val="center"/>
                  </w:pPr>
                  <w:r>
                    <w:t>Общее собрание трудового коллектива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Овал 69" o:spid="_x0000_s1038" style="position:absolute;left:0;text-align:left;margin-left:17.05pt;margin-top:208.3pt;width:128.2pt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" fillcolor="#558ed5">
            <v:fill rotate="t" focus="100%" type="gradient"/>
            <v:textbox>
              <w:txbxContent>
                <w:p w:rsidR="004433A1" w:rsidRDefault="004433A1" w:rsidP="001610EE">
                  <w:pPr>
                    <w:jc w:val="center"/>
                  </w:pPr>
                  <w:r>
                    <w:t>Общешкольное родительское собрание</w:t>
                  </w:r>
                </w:p>
              </w:txbxContent>
            </v:textbox>
          </v:oval>
        </w:pict>
      </w:r>
      <w:r w:rsidR="00CD7D3F" w:rsidRPr="00CE4C85">
        <w:rPr>
          <w:rFonts w:ascii="Times New Roman" w:eastAsia="Times New Roman" w:hAnsi="Times New Roman" w:cs="Times New Roman"/>
          <w:sz w:val="24"/>
          <w:szCs w:val="24"/>
        </w:rPr>
        <w:t>Структура управления в школе строится с целью обеспечения сочетания государственных и общественных начал в управлении образовательным процессом в интересах всех его участников. Участие в общественном управлении позволяет ученикам, общественности, родителям использовать свои права, определенные законом РФ «Об образовании в Российской Федерации». Общественное управление школой представлено деятельностью Управляющего Совета, в состав которого входят представители общешкольного родительского комитета, педагогического коллектива, и наши социальные партнеры. В 2012 году Управляющий Совет принял Положение о школьной форме, активно принимал участие в улучшении материально – технической</w:t>
      </w:r>
      <w:r w:rsidR="00BE3135" w:rsidRPr="00CE4C85">
        <w:rPr>
          <w:rFonts w:ascii="Times New Roman" w:eastAsia="Times New Roman" w:hAnsi="Times New Roman" w:cs="Times New Roman"/>
          <w:sz w:val="24"/>
          <w:szCs w:val="24"/>
        </w:rPr>
        <w:t xml:space="preserve"> базы учреждения. В течение 2021-2022</w:t>
      </w:r>
      <w:r w:rsidR="00CD7D3F" w:rsidRPr="00CE4C85">
        <w:rPr>
          <w:rFonts w:ascii="Times New Roman" w:eastAsia="Times New Roman" w:hAnsi="Times New Roman" w:cs="Times New Roman"/>
          <w:sz w:val="24"/>
          <w:szCs w:val="24"/>
        </w:rPr>
        <w:t xml:space="preserve"> года Управляющим Советом осуществляется контроль за реализацией школьной программы «Здоровое питание» и «Всеобуч».  Общешкольный родительский комитет оказывал помощь в организации и проведении Новогоднего приема директора.</w:t>
      </w:r>
    </w:p>
    <w:p w:rsidR="00CD7D3F" w:rsidRPr="00CE4C85" w:rsidRDefault="00A677A4" w:rsidP="00CD7D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47" type="#_x0000_t32" style="position:absolute;margin-left:283.6pt;margin-top:19.35pt;width:39pt;height: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Прямая со стрелкой 60" o:spid="_x0000_s1046" type="#_x0000_t32" style="position:absolute;margin-left:125.95pt;margin-top:23.05pt;width:50.25pt;height:.7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">
            <v:stroke endarrow="block"/>
          </v:shape>
        </w:pict>
      </w:r>
    </w:p>
    <w:p w:rsidR="001610EE" w:rsidRPr="00CE4C85" w:rsidRDefault="00E82942" w:rsidP="001610E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Прямая со стрелкой 55" o:spid="_x0000_s1051" type="#_x0000_t32" style="position:absolute;margin-left:343.55pt;margin-top:18pt;width:23.95pt;height:28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E3bgIAAIY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">
            <v:stroke endarrow="block"/>
          </v:shape>
        </w:pict>
      </w:r>
    </w:p>
    <w:p w:rsidR="001610EE" w:rsidRPr="00CE4C85" w:rsidRDefault="00E82942" w:rsidP="001610EE">
      <w:pPr>
        <w:ind w:right="5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Прямая со стрелкой 54" o:spid="_x0000_s1052" type="#_x0000_t32" style="position:absolute;margin-left:48.75pt;margin-top:2.55pt;width:.75pt;height:90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">
            <v:stroke endarrow="block"/>
          </v:shape>
        </w:pict>
      </w:r>
      <w:r w:rsidR="00A677A4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Прямая со стрелкой 58" o:spid="_x0000_s1048" type="#_x0000_t32" style="position:absolute;margin-left:183.05pt;margin-top:3.6pt;width:49.5pt;height:21.7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">
            <v:stroke endarrow="block"/>
          </v:shape>
        </w:pict>
      </w:r>
      <w:r w:rsidR="00A677A4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Прямая со стрелкой 57" o:spid="_x0000_s1049" type="#_x0000_t32" style="position:absolute;margin-left:234.4pt;margin-top:2.55pt;width:60pt;height:21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">
            <v:stroke endarrow="block"/>
          </v:shape>
        </w:pict>
      </w:r>
    </w:p>
    <w:p w:rsidR="001610EE" w:rsidRPr="00CE4C85" w:rsidRDefault="00E82942" w:rsidP="001610EE">
      <w:pPr>
        <w:numPr>
          <w:ilvl w:val="0"/>
          <w:numId w:val="1"/>
        </w:num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Прямая со стрелкой 51" o:spid="_x0000_s1055" type="#_x0000_t32" style="position:absolute;left:0;text-align:left;margin-left:190.2pt;margin-top:16.15pt;width:90.7pt;height:83.6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Овал 62" o:spid="_x0000_s1045" style="position:absolute;left:0;text-align:left;margin-left:260.45pt;margin-top:1.7pt;width:2in;height:5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" fillcolor="#558ed5">
            <v:fill rotate="t" focus="100%" type="gradient"/>
            <v:textbox>
              <w:txbxContent>
                <w:p w:rsidR="004433A1" w:rsidRDefault="004433A1" w:rsidP="001610EE">
                  <w:r>
                    <w:t>Директор школы</w:t>
                  </w:r>
                </w:p>
              </w:txbxContent>
            </v:textbox>
          </v:oval>
        </w:pict>
      </w:r>
      <w:r w:rsidR="00A677A4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Овал 63" o:spid="_x0000_s1044" style="position:absolute;left:0;text-align:left;margin-left:67.2pt;margin-top:5.65pt;width:2in;height:50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" fillcolor="#558ed5">
            <v:fill rotate="t" focus="100%" type="gradient"/>
            <v:textbox>
              <w:txbxContent>
                <w:p w:rsidR="004433A1" w:rsidRDefault="004433A1" w:rsidP="001610EE">
                  <w:pPr>
                    <w:jc w:val="center"/>
                  </w:pPr>
                  <w:r>
                    <w:t>Управляющий совет</w:t>
                  </w:r>
                </w:p>
              </w:txbxContent>
            </v:textbox>
          </v:oval>
        </w:pict>
      </w:r>
    </w:p>
    <w:p w:rsidR="001610EE" w:rsidRPr="00CE4C85" w:rsidRDefault="00E82942" w:rsidP="001610E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Прямая со стрелкой 52" o:spid="_x0000_s1054" type="#_x0000_t32" style="position:absolute;left:0;text-align:left;margin-left:218.35pt;margin-top:12.6pt;width:38.25pt;height:0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">
            <v:stroke startarrow="block" endarrow="block"/>
          </v:shape>
        </w:pict>
      </w:r>
    </w:p>
    <w:p w:rsidR="001610EE" w:rsidRPr="00CE4C85" w:rsidRDefault="00E82942" w:rsidP="001610EE">
      <w:pPr>
        <w:tabs>
          <w:tab w:val="left" w:pos="79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Прямая со стрелкой 56" o:spid="_x0000_s1050" type="#_x0000_t32" style="position:absolute;margin-left:317.75pt;margin-top:11pt;width:37.5pt;height:83.2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">
            <v:stroke endarrow="block"/>
          </v:shape>
        </w:pict>
      </w:r>
    </w:p>
    <w:p w:rsidR="001610EE" w:rsidRPr="00CE4C85" w:rsidRDefault="00E82942" w:rsidP="001610EE">
      <w:pPr>
        <w:tabs>
          <w:tab w:val="left" w:pos="79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Овал 64" o:spid="_x0000_s1043" style="position:absolute;margin-left:25.3pt;margin-top:11.3pt;width:178.5pt;height:39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" fillcolor="#558ed5">
            <v:fill rotate="t" focus="100%" type="gradient"/>
            <v:textbox style="mso-next-textbox:#Овал 64">
              <w:txbxContent>
                <w:p w:rsidR="004433A1" w:rsidRDefault="004433A1" w:rsidP="001610EE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oval>
        </w:pict>
      </w:r>
    </w:p>
    <w:p w:rsidR="001610EE" w:rsidRPr="00CE4C85" w:rsidRDefault="00E82942" w:rsidP="001610EE">
      <w:pPr>
        <w:tabs>
          <w:tab w:val="left" w:pos="79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Овал 66" o:spid="_x0000_s1041" style="position:absolute;margin-left:249.4pt;margin-top:24.8pt;width:193.5pt;height:5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" fillcolor="#558ed5">
            <v:fill rotate="t" focus="100%" type="gradient"/>
            <v:textbox>
              <w:txbxContent>
                <w:p w:rsidR="004433A1" w:rsidRDefault="004433A1" w:rsidP="001610EE">
                  <w:pPr>
                    <w:jc w:val="center"/>
                  </w:pPr>
                  <w:r>
                    <w:t>Методические объединения</w:t>
                  </w:r>
                </w:p>
              </w:txbxContent>
            </v:textbox>
          </v:oval>
        </w:pict>
      </w:r>
    </w:p>
    <w:p w:rsidR="001610EE" w:rsidRPr="00CE4C85" w:rsidRDefault="00E82942" w:rsidP="001610EE">
      <w:pPr>
        <w:tabs>
          <w:tab w:val="left" w:pos="79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oval id="Овал 65" o:spid="_x0000_s1042" style="position:absolute;margin-left:20.8pt;margin-top:2pt;width:183pt;height:56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" fillcolor="#558ed5">
            <v:fill rotate="t" focus="100%" type="gradient"/>
            <v:textbox>
              <w:txbxContent>
                <w:p w:rsidR="004433A1" w:rsidRDefault="004433A1" w:rsidP="001610EE">
                  <w:pPr>
                    <w:jc w:val="center"/>
                  </w:pPr>
                  <w:r>
                    <w:t>Совещания при директоре</w:t>
                  </w:r>
                </w:p>
              </w:txbxContent>
            </v:textbox>
          </v:oval>
        </w:pict>
      </w:r>
    </w:p>
    <w:p w:rsidR="001610EE" w:rsidRPr="00E82942" w:rsidRDefault="00E82942" w:rsidP="00E82942">
      <w:pPr>
        <w:tabs>
          <w:tab w:val="left" w:pos="79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209.4pt;margin-top:3.5pt;width:36.7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">
            <v:stroke startarrow="block" endarrow="block"/>
          </v:shape>
        </w:pict>
      </w:r>
    </w:p>
    <w:p w:rsidR="00CD7D3F" w:rsidRPr="00CE4C85" w:rsidRDefault="00CD7D3F" w:rsidP="00E82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82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b/>
          <w:sz w:val="24"/>
          <w:szCs w:val="24"/>
        </w:rPr>
        <w:t>ОСОБЕННОСТИ РЕАЛИЗАЦИИ</w:t>
      </w:r>
      <w:r w:rsidR="00017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b/>
          <w:sz w:val="24"/>
          <w:szCs w:val="24"/>
        </w:rPr>
        <w:t>ПОСТАВЛЕННЫХ УПРАВЛЕНЧЕСКИХ ЦЕЛЕЙ ОБРАЗОВАТЕЛЬНОГО ПРОЦЕССА</w:t>
      </w:r>
    </w:p>
    <w:p w:rsidR="0047793C" w:rsidRPr="00CE4C85" w:rsidRDefault="00CD7D3F" w:rsidP="00E82942">
      <w:pPr>
        <w:pStyle w:val="a4"/>
        <w:spacing w:before="600"/>
        <w:ind w:left="0" w:firstLine="720"/>
        <w:jc w:val="both"/>
        <w:outlineLvl w:val="1"/>
        <w:rPr>
          <w:rFonts w:ascii="Times New Roman" w:eastAsia="Times New Roman" w:hAnsi="Times New Roman" w:cs="Times New Roman"/>
          <w:bCs/>
          <w:iCs/>
          <w:color w:val="222222"/>
          <w:spacing w:val="-6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CE4C8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E4C85">
        <w:rPr>
          <w:rFonts w:ascii="Times New Roman" w:eastAsia="Calibri" w:hAnsi="Times New Roman" w:cs="Times New Roman"/>
          <w:sz w:val="24"/>
          <w:szCs w:val="24"/>
        </w:rPr>
        <w:t xml:space="preserve"> создание педагогических условий, обеспечивающих успешное образование в начальной школе,</w:t>
      </w: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планируемых результатов по достижению выпускниками целевых установок, компетенций и компетентностей, определяемых личностными, семейными, общественными, государственными потребностями и возможностями обучающегося школьного возраста, индивидуальными особенностями его развития и состояния здоровья</w:t>
      </w:r>
      <w:r w:rsidR="0047793C" w:rsidRPr="00CE4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793C" w:rsidRPr="00CE4C85">
        <w:rPr>
          <w:rFonts w:ascii="Times New Roman" w:eastAsia="Times New Roman" w:hAnsi="Times New Roman" w:cs="Times New Roman"/>
          <w:bCs/>
          <w:iCs/>
          <w:color w:val="222222"/>
          <w:spacing w:val="-6"/>
          <w:sz w:val="24"/>
          <w:szCs w:val="24"/>
        </w:rPr>
        <w:t>обеспечение выполнения требований ФГОС НОО, ФГОС АООП.</w:t>
      </w:r>
    </w:p>
    <w:p w:rsidR="0047793C" w:rsidRPr="00CE4C85" w:rsidRDefault="0047793C" w:rsidP="00E82942">
      <w:pPr>
        <w:pStyle w:val="a4"/>
        <w:spacing w:before="600"/>
        <w:ind w:left="0" w:firstLine="720"/>
        <w:jc w:val="both"/>
        <w:outlineLvl w:val="1"/>
        <w:rPr>
          <w:rFonts w:ascii="Times New Roman" w:eastAsia="Times New Roman" w:hAnsi="Times New Roman" w:cs="Times New Roman"/>
          <w:bCs/>
          <w:iCs/>
          <w:color w:val="222222"/>
          <w:spacing w:val="-6"/>
          <w:sz w:val="24"/>
          <w:szCs w:val="24"/>
        </w:rPr>
      </w:pPr>
    </w:p>
    <w:p w:rsidR="0047793C" w:rsidRPr="00CE4C85" w:rsidRDefault="0047793C" w:rsidP="00E82942">
      <w:pPr>
        <w:pStyle w:val="a4"/>
        <w:spacing w:before="600"/>
        <w:ind w:left="0" w:firstLine="720"/>
        <w:jc w:val="both"/>
        <w:outlineLvl w:val="1"/>
        <w:rPr>
          <w:rFonts w:ascii="Times New Roman" w:eastAsia="Times New Roman" w:hAnsi="Times New Roman" w:cs="Times New Roman"/>
          <w:bCs/>
          <w:iCs/>
          <w:color w:val="222222"/>
          <w:spacing w:val="-6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Cs/>
          <w:iCs/>
          <w:color w:val="222222"/>
          <w:spacing w:val="-6"/>
          <w:sz w:val="24"/>
          <w:szCs w:val="24"/>
        </w:rPr>
        <w:t xml:space="preserve">Основные задачи ООП НОО: 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 формирование общей культуры, духовно-нравственное, </w:t>
      </w:r>
      <w:r w:rsidRPr="00CE4C85">
        <w:rPr>
          <w:rFonts w:ascii="Times New Roman" w:hAnsi="Times New Roman" w:cs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CE4C85">
        <w:rPr>
          <w:rFonts w:ascii="Times New Roman" w:hAnsi="Times New Roman" w:cs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CE4C85">
        <w:rPr>
          <w:rFonts w:ascii="Times New Roman" w:hAnsi="Times New Roman" w:cs="Times New Roman"/>
          <w:color w:val="auto"/>
          <w:sz w:val="24"/>
          <w:szCs w:val="24"/>
        </w:rPr>
        <w:t>ление здоровья;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z w:val="24"/>
          <w:szCs w:val="24"/>
        </w:rPr>
        <w:t> обеспечение планируемых результатов по освоению вы</w:t>
      </w:r>
      <w:r w:rsidRPr="00CE4C85">
        <w:rPr>
          <w:rFonts w:ascii="Times New Roman" w:hAnsi="Times New Roman" w:cs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CE4C8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CE4C85">
        <w:rPr>
          <w:rFonts w:ascii="Times New Roman" w:hAnsi="Times New Roman" w:cs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CE4C85">
        <w:rPr>
          <w:rFonts w:ascii="Times New Roman" w:hAnsi="Times New Roman" w:cs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z w:val="24"/>
          <w:szCs w:val="24"/>
        </w:rPr>
        <w:t> становление и развитие личности в ее индивидуальности, самобытности, уникальности и неповторимости;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pacing w:val="-4"/>
          <w:sz w:val="24"/>
          <w:szCs w:val="24"/>
        </w:rPr>
        <w:t> обеспечение преемственности начального общего и основ</w:t>
      </w:r>
      <w:r w:rsidRPr="00CE4C85">
        <w:rPr>
          <w:rFonts w:ascii="Times New Roman" w:hAnsi="Times New Roman" w:cs="Times New Roman"/>
          <w:color w:val="auto"/>
          <w:sz w:val="24"/>
          <w:szCs w:val="24"/>
        </w:rPr>
        <w:t>ного общего образования;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pacing w:val="2"/>
          <w:sz w:val="24"/>
          <w:szCs w:val="24"/>
        </w:rPr>
        <w:t> достижение планируемых ре</w:t>
      </w:r>
      <w:r w:rsidRPr="00CE4C85">
        <w:rPr>
          <w:rFonts w:ascii="Times New Roman" w:hAnsi="Times New Roman" w:cs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CE4C8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CE4C85">
        <w:rPr>
          <w:rFonts w:ascii="Times New Roman" w:hAnsi="Times New Roman" w:cs="Times New Roman"/>
          <w:color w:val="auto"/>
          <w:sz w:val="24"/>
          <w:szCs w:val="24"/>
        </w:rPr>
        <w:t>числе детьми с ограниченными возможностями здоровья и инвалидов;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CE4C85">
        <w:rPr>
          <w:rFonts w:ascii="Times New Roman" w:hAnsi="Times New Roman" w:cs="Times New Roman"/>
          <w:color w:val="auto"/>
          <w:sz w:val="24"/>
          <w:szCs w:val="24"/>
        </w:rPr>
        <w:t>чального общего образования;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одаренных детей, через систему клубов, секций, студий и кружков, организацию общественно полезной деятельности;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z w:val="24"/>
          <w:szCs w:val="24"/>
        </w:rPr>
        <w:t>организация интеллектуальных и творческих соревнований, научно-технического творчества и проектно-</w:t>
      </w:r>
      <w:r w:rsidRPr="00CE4C85">
        <w:rPr>
          <w:rFonts w:ascii="Times New Roman" w:hAnsi="Times New Roman" w:cs="Times New Roman"/>
          <w:color w:val="auto"/>
          <w:sz w:val="24"/>
          <w:szCs w:val="24"/>
        </w:rPr>
        <w:softHyphen/>
        <w:t>исследовательской деятельности;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E4C85">
        <w:rPr>
          <w:rFonts w:ascii="Times New Roman" w:hAnsi="Times New Roman" w:cs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CE4C8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z w:val="24"/>
          <w:szCs w:val="24"/>
        </w:rPr>
        <w:t xml:space="preserve"> использование в образовательной деятельности современных образовательных технологий </w:t>
      </w:r>
      <w:proofErr w:type="spellStart"/>
      <w:r w:rsidRPr="00CE4C85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CE4C85">
        <w:rPr>
          <w:rFonts w:ascii="Times New Roman" w:hAnsi="Times New Roman" w:cs="Times New Roman"/>
          <w:color w:val="auto"/>
          <w:sz w:val="24"/>
          <w:szCs w:val="24"/>
        </w:rPr>
        <w:t xml:space="preserve"> типа;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pacing w:val="2"/>
          <w:sz w:val="24"/>
          <w:szCs w:val="24"/>
        </w:rPr>
        <w:t> предоставление обучающимся возможности для эффек</w:t>
      </w:r>
      <w:r w:rsidRPr="00CE4C85">
        <w:rPr>
          <w:rFonts w:ascii="Times New Roman" w:hAnsi="Times New Roman" w:cs="Times New Roman"/>
          <w:color w:val="auto"/>
          <w:sz w:val="24"/>
          <w:szCs w:val="24"/>
        </w:rPr>
        <w:t>тивной самостоятельной работы;</w:t>
      </w:r>
    </w:p>
    <w:p w:rsidR="0047793C" w:rsidRPr="00CE4C85" w:rsidRDefault="0047793C" w:rsidP="00E82942">
      <w:pPr>
        <w:pStyle w:val="a9"/>
        <w:numPr>
          <w:ilvl w:val="0"/>
          <w:numId w:val="18"/>
        </w:numPr>
        <w:spacing w:line="240" w:lineRule="auto"/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CE4C8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 включение обучающихся в процессы познания и преобразования внешкольной социальной среды (населенного </w:t>
      </w:r>
      <w:r w:rsidRPr="00CE4C85">
        <w:rPr>
          <w:rFonts w:ascii="Times New Roman" w:hAnsi="Times New Roman" w:cs="Times New Roman"/>
          <w:color w:val="auto"/>
          <w:sz w:val="24"/>
          <w:szCs w:val="24"/>
        </w:rPr>
        <w:t>пункта, района, города).</w:t>
      </w:r>
    </w:p>
    <w:p w:rsidR="0047793C" w:rsidRPr="00CE4C85" w:rsidRDefault="0047793C" w:rsidP="00E82942">
      <w:pPr>
        <w:pStyle w:val="a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93C" w:rsidRPr="00CE4C85" w:rsidRDefault="0047793C" w:rsidP="00E82942">
      <w:pPr>
        <w:pStyle w:val="aa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АООП НОО является –обеспечение выполнения требований ФГОС НОО обучающихся с ОВЗ посредством создания </w:t>
      </w:r>
      <w:proofErr w:type="gramStart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 для</w:t>
      </w:r>
      <w:proofErr w:type="gramEnd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удовлетворения особых образовательных потребностей обучающихся с ЗПР, обеспечивающих условие ими  социального и культурного опыта.</w:t>
      </w:r>
    </w:p>
    <w:p w:rsidR="0047793C" w:rsidRPr="00CE4C85" w:rsidRDefault="0047793C" w:rsidP="0047793C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93C" w:rsidRPr="00CE4C85" w:rsidRDefault="0047793C" w:rsidP="00E8294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АООП НОО: </w:t>
      </w:r>
    </w:p>
    <w:p w:rsidR="0047793C" w:rsidRPr="00CE4C85" w:rsidRDefault="0047793C" w:rsidP="00E8294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93C" w:rsidRPr="00CE4C85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47793C" w:rsidRPr="00CE4C85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color w:val="000000"/>
          <w:sz w:val="24"/>
          <w:szCs w:val="24"/>
        </w:rPr>
        <w:t>достижение планируемых результатов освоения АООП НОО обучающимися с ЗПР</w:t>
      </w:r>
      <w:r w:rsidRPr="00CE4C85">
        <w:rPr>
          <w:rFonts w:ascii="Times New Roman" w:hAnsi="Times New Roman" w:cs="Times New Roman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CE4C85">
        <w:rPr>
          <w:rFonts w:ascii="Times New Roman" w:hAnsi="Times New Roman" w:cs="Times New Roman"/>
          <w:caps/>
          <w:color w:val="000000"/>
          <w:sz w:val="24"/>
          <w:szCs w:val="24"/>
        </w:rPr>
        <w:t>;</w:t>
      </w:r>
    </w:p>
    <w:p w:rsidR="0047793C" w:rsidRPr="00CE4C85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создание благоприятных условий для удовлетворения особых образовательных потребностей обучающихся с ЗПР</w:t>
      </w:r>
      <w:r w:rsidRPr="00CE4C85">
        <w:rPr>
          <w:rFonts w:ascii="Times New Roman" w:hAnsi="Times New Roman" w:cs="Times New Roman"/>
          <w:caps/>
          <w:sz w:val="24"/>
          <w:szCs w:val="24"/>
        </w:rPr>
        <w:t>;</w:t>
      </w:r>
    </w:p>
    <w:p w:rsidR="0047793C" w:rsidRPr="00CE4C85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color w:val="00000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47793C" w:rsidRPr="00CE4C85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получения начального общего образования</w:t>
      </w:r>
      <w:r w:rsidRPr="00CE4C85">
        <w:rPr>
          <w:rFonts w:ascii="Times New Roman" w:hAnsi="Times New Roman" w:cs="Times New Roman"/>
          <w:caps/>
          <w:color w:val="000000"/>
          <w:sz w:val="24"/>
          <w:szCs w:val="24"/>
        </w:rPr>
        <w:t>;</w:t>
      </w:r>
    </w:p>
    <w:p w:rsidR="0047793C" w:rsidRPr="00CE4C85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CE4C85">
        <w:rPr>
          <w:rFonts w:ascii="Times New Roman" w:hAnsi="Times New Roman" w:cs="Times New Roman"/>
          <w:caps/>
          <w:color w:val="000000"/>
          <w:sz w:val="24"/>
          <w:szCs w:val="24"/>
        </w:rPr>
        <w:t>;</w:t>
      </w:r>
    </w:p>
    <w:p w:rsidR="0047793C" w:rsidRPr="00CE4C85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CE4C85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CE4C85">
        <w:rPr>
          <w:rFonts w:ascii="Times New Roman" w:hAnsi="Times New Roman" w:cs="Times New Roman"/>
          <w:color w:val="000000"/>
          <w:sz w:val="24"/>
          <w:szCs w:val="24"/>
        </w:rPr>
        <w:t xml:space="preserve"> типа</w:t>
      </w:r>
      <w:r w:rsidRPr="00CE4C85">
        <w:rPr>
          <w:rFonts w:ascii="Times New Roman" w:hAnsi="Times New Roman" w:cs="Times New Roman"/>
          <w:caps/>
          <w:color w:val="000000"/>
          <w:sz w:val="24"/>
          <w:szCs w:val="24"/>
        </w:rPr>
        <w:t>;</w:t>
      </w:r>
    </w:p>
    <w:p w:rsidR="0047793C" w:rsidRPr="00CE4C85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выявление и развитие возможностей и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7793C" w:rsidRPr="00E82942" w:rsidRDefault="0047793C" w:rsidP="00E82942">
      <w:pPr>
        <w:pStyle w:val="aa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CE4C85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CE4C85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среды</w:t>
      </w:r>
      <w:r w:rsidRPr="00CE4C85">
        <w:rPr>
          <w:rFonts w:ascii="Times New Roman" w:hAnsi="Times New Roman" w:cs="Times New Roman"/>
          <w:caps/>
          <w:color w:val="000000"/>
          <w:sz w:val="24"/>
          <w:szCs w:val="24"/>
        </w:rPr>
        <w:t>.</w:t>
      </w:r>
    </w:p>
    <w:p w:rsidR="007437A7" w:rsidRPr="00CE4C85" w:rsidRDefault="00CD7D3F" w:rsidP="00E82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4. УСЛОВИЯ ОСУЩЕСТВ</w:t>
      </w:r>
      <w:r w:rsidR="00E82942">
        <w:rPr>
          <w:rFonts w:ascii="Times New Roman" w:hAnsi="Times New Roman" w:cs="Times New Roman"/>
          <w:b/>
          <w:sz w:val="24"/>
          <w:szCs w:val="24"/>
        </w:rPr>
        <w:t>ЛЕНИЯ ОБРАЗОВАТЕЛЬНОГО ПРОЦЕССА</w:t>
      </w:r>
    </w:p>
    <w:p w:rsidR="007437A7" w:rsidRPr="00E82942" w:rsidRDefault="00CE4C85" w:rsidP="00E8294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942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E82942" w:rsidRPr="00E829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37A7" w:rsidRPr="00E82942">
        <w:rPr>
          <w:rFonts w:ascii="Times New Roman" w:eastAsia="Times New Roman" w:hAnsi="Times New Roman" w:cs="Times New Roman"/>
          <w:sz w:val="24"/>
          <w:szCs w:val="24"/>
        </w:rPr>
        <w:t>Нормативно – правовая база</w:t>
      </w:r>
    </w:p>
    <w:p w:rsidR="0047793C" w:rsidRPr="00E82942" w:rsidRDefault="0047793C" w:rsidP="00E8294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942">
        <w:rPr>
          <w:rFonts w:ascii="Times New Roman" w:eastAsia="Times New Roman" w:hAnsi="Times New Roman" w:cs="Times New Roman"/>
          <w:sz w:val="24"/>
          <w:szCs w:val="24"/>
        </w:rPr>
        <w:t>В 2021-2022</w:t>
      </w:r>
      <w:r w:rsidR="007437A7" w:rsidRPr="00E8294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деятельность муниципального бюджетного общеобразовательного учреждения Начальная общеобразовательная школа №7 г. Амурска  Амурского муниципального района Хабаровского края определялась</w:t>
      </w:r>
      <w:r w:rsidR="00E8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7A7" w:rsidRPr="00E82942">
        <w:rPr>
          <w:rFonts w:ascii="Times New Roman" w:eastAsia="Times New Roman" w:hAnsi="Times New Roman" w:cs="Times New Roman"/>
          <w:sz w:val="24"/>
          <w:szCs w:val="24"/>
        </w:rPr>
        <w:t>Федеральным закон "Об образовании в Российской Федерации", Федеральным государственным образовательным стандартом начального общего образования, Уставом школы, нормативно- правовыми документами Министерства образования науки РФ, Министерства образования и науки Хабаровского края и Управления образования администрации Амурского муниципального района,</w:t>
      </w:r>
      <w:r w:rsidR="00E8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Санитарными правила</w:t>
      </w:r>
      <w:r w:rsidR="00A6020F" w:rsidRPr="00E8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</w:t>
      </w:r>
      <w:r w:rsidRPr="00E8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 2.4.3648-20"Санитарно-эпидемиологические требования к организациям воспитания и обучения, отдыха и оздоровления детей и молодежи"</w:t>
      </w:r>
    </w:p>
    <w:p w:rsidR="007437A7" w:rsidRPr="00E82942" w:rsidRDefault="007437A7" w:rsidP="00E8294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942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 между работодателем и работниками учреждения регулировались Коллективным договором, правилами внутреннего распорядка, должностными инструкциями, инструкциями по охране труда и технике безопасности.</w:t>
      </w:r>
    </w:p>
    <w:p w:rsidR="007437A7" w:rsidRPr="00E82942" w:rsidRDefault="007437A7" w:rsidP="00E8294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942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Образовательное учреждение имеет Лицензию на право ведения образовательной деятельности № 904 от 27.02.2012, Свидетельство о государственной аккредитации № 651 (срок действия до 30 апреля 2027 года), Распоряжение о государственной аккредитации № 961 от 30.04.2015.</w:t>
      </w:r>
    </w:p>
    <w:p w:rsidR="007437A7" w:rsidRPr="00E82942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eastAsia="Times New Roman" w:hAnsi="Times New Roman" w:cs="Times New Roman"/>
          <w:sz w:val="24"/>
          <w:szCs w:val="24"/>
        </w:rPr>
        <w:t xml:space="preserve">     Деятельность школы как муниципального бюджетного общеобразовательного учреждения была направлена на получение обучающимися бесплатного начального </w:t>
      </w:r>
      <w:r w:rsidRPr="00E829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образования, администрация школы и педагогический коллектив обеспечили    организацию обучения, развития и   воспитания </w:t>
      </w:r>
      <w:r w:rsidRPr="00E82942">
        <w:rPr>
          <w:rFonts w:ascii="Times New Roman" w:hAnsi="Times New Roman" w:cs="Times New Roman"/>
          <w:sz w:val="24"/>
          <w:szCs w:val="24"/>
        </w:rPr>
        <w:t>школьников.</w:t>
      </w:r>
    </w:p>
    <w:p w:rsidR="000D7142" w:rsidRPr="00E82942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 xml:space="preserve">    Школа работала в режиме шестидневной </w:t>
      </w:r>
      <w:r w:rsidR="00A6020F" w:rsidRPr="00E82942">
        <w:rPr>
          <w:rFonts w:ascii="Times New Roman" w:hAnsi="Times New Roman" w:cs="Times New Roman"/>
          <w:sz w:val="24"/>
          <w:szCs w:val="24"/>
        </w:rPr>
        <w:t xml:space="preserve">и пятидневной </w:t>
      </w:r>
      <w:r w:rsidRPr="00E82942">
        <w:rPr>
          <w:rFonts w:ascii="Times New Roman" w:hAnsi="Times New Roman" w:cs="Times New Roman"/>
          <w:sz w:val="24"/>
          <w:szCs w:val="24"/>
        </w:rPr>
        <w:t>учебн</w:t>
      </w:r>
      <w:r w:rsidR="00A6020F" w:rsidRPr="00E82942">
        <w:rPr>
          <w:rFonts w:ascii="Times New Roman" w:hAnsi="Times New Roman" w:cs="Times New Roman"/>
          <w:sz w:val="24"/>
          <w:szCs w:val="24"/>
        </w:rPr>
        <w:t>ой недели (для первых - третьих</w:t>
      </w:r>
      <w:r w:rsidRPr="00E82942">
        <w:rPr>
          <w:rFonts w:ascii="Times New Roman" w:hAnsi="Times New Roman" w:cs="Times New Roman"/>
          <w:sz w:val="24"/>
          <w:szCs w:val="24"/>
        </w:rPr>
        <w:t xml:space="preserve"> и классов по адаптированной программе - пятидневной), на основании письма Министерства образовании и науки Хабаровско</w:t>
      </w:r>
      <w:r w:rsidR="00A6020F" w:rsidRPr="00E82942">
        <w:rPr>
          <w:rFonts w:ascii="Times New Roman" w:hAnsi="Times New Roman" w:cs="Times New Roman"/>
          <w:sz w:val="24"/>
          <w:szCs w:val="24"/>
        </w:rPr>
        <w:t>го края «О сроках каникул в</w:t>
      </w:r>
      <w:r w:rsidR="00BE3135" w:rsidRPr="00E82942">
        <w:rPr>
          <w:rFonts w:ascii="Times New Roman" w:hAnsi="Times New Roman" w:cs="Times New Roman"/>
          <w:sz w:val="24"/>
          <w:szCs w:val="24"/>
        </w:rPr>
        <w:t xml:space="preserve"> </w:t>
      </w:r>
      <w:r w:rsidR="00A6020F" w:rsidRPr="00E82942">
        <w:rPr>
          <w:rFonts w:ascii="Times New Roman" w:hAnsi="Times New Roman" w:cs="Times New Roman"/>
          <w:sz w:val="24"/>
          <w:szCs w:val="24"/>
        </w:rPr>
        <w:t>2021-2022</w:t>
      </w:r>
      <w:r w:rsidRPr="00E82942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BE3135" w:rsidRPr="00E82942">
        <w:rPr>
          <w:rFonts w:ascii="Times New Roman" w:hAnsi="Times New Roman" w:cs="Times New Roman"/>
          <w:sz w:val="24"/>
          <w:szCs w:val="24"/>
        </w:rPr>
        <w:t xml:space="preserve"> </w:t>
      </w:r>
      <w:r w:rsidRPr="00E8294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82942">
        <w:rPr>
          <w:rFonts w:ascii="Times New Roman" w:hAnsi="Times New Roman" w:cs="Times New Roman"/>
          <w:sz w:val="24"/>
          <w:szCs w:val="24"/>
        </w:rPr>
        <w:t>согласно календарному графику учебного процесса</w:t>
      </w:r>
      <w:proofErr w:type="gramEnd"/>
      <w:r w:rsidRPr="00E82942">
        <w:rPr>
          <w:rFonts w:ascii="Times New Roman" w:hAnsi="Times New Roman" w:cs="Times New Roman"/>
          <w:sz w:val="24"/>
          <w:szCs w:val="24"/>
        </w:rPr>
        <w:t xml:space="preserve"> утверждённому директором школы, приказ </w:t>
      </w:r>
      <w:r w:rsidR="000D7142" w:rsidRPr="00E82942">
        <w:rPr>
          <w:rFonts w:ascii="Times New Roman" w:hAnsi="Times New Roman" w:cs="Times New Roman"/>
          <w:sz w:val="24"/>
          <w:szCs w:val="24"/>
        </w:rPr>
        <w:t xml:space="preserve">от 29.10.2021 года </w:t>
      </w:r>
      <w:r w:rsidRPr="00E82942">
        <w:rPr>
          <w:rFonts w:ascii="Times New Roman" w:hAnsi="Times New Roman" w:cs="Times New Roman"/>
          <w:sz w:val="24"/>
          <w:szCs w:val="24"/>
        </w:rPr>
        <w:t>№ 232-Д</w:t>
      </w:r>
      <w:r w:rsidR="000D7142" w:rsidRPr="00E82942">
        <w:rPr>
          <w:rFonts w:ascii="Times New Roman" w:hAnsi="Times New Roman" w:cs="Times New Roman"/>
          <w:sz w:val="24"/>
          <w:szCs w:val="24"/>
        </w:rPr>
        <w:t>.</w:t>
      </w:r>
    </w:p>
    <w:p w:rsidR="007437A7" w:rsidRPr="00E82942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>Учебный план составлен</w:t>
      </w:r>
      <w:r w:rsidR="00E82942">
        <w:rPr>
          <w:rFonts w:ascii="Times New Roman" w:hAnsi="Times New Roman" w:cs="Times New Roman"/>
          <w:sz w:val="24"/>
          <w:szCs w:val="24"/>
        </w:rPr>
        <w:t xml:space="preserve"> </w:t>
      </w:r>
      <w:r w:rsidRPr="00E82942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 в примерной основной общеобразовательной программе, одобренной протоколом федерального учебно-методического объединения по общему образованию (от 8 апреля 2015 г. № 1/15) и </w:t>
      </w:r>
      <w:proofErr w:type="gramStart"/>
      <w:r w:rsidRPr="00E82942">
        <w:rPr>
          <w:rFonts w:ascii="Times New Roman" w:hAnsi="Times New Roman" w:cs="Times New Roman"/>
          <w:sz w:val="24"/>
          <w:szCs w:val="24"/>
        </w:rPr>
        <w:t>согласно  ООП</w:t>
      </w:r>
      <w:proofErr w:type="gramEnd"/>
      <w:r w:rsidRPr="00E82942">
        <w:rPr>
          <w:rFonts w:ascii="Times New Roman" w:hAnsi="Times New Roman" w:cs="Times New Roman"/>
          <w:sz w:val="24"/>
          <w:szCs w:val="24"/>
        </w:rPr>
        <w:t xml:space="preserve"> НОО. Расписание составлено с учётом рекомендаций </w:t>
      </w:r>
      <w:r w:rsidR="004A13A1" w:rsidRPr="00E8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 2.4.3648-20</w:t>
      </w:r>
      <w:r w:rsidR="004A13A1" w:rsidRPr="00E82942">
        <w:rPr>
          <w:rFonts w:ascii="Times New Roman" w:hAnsi="Times New Roman" w:cs="Times New Roman"/>
          <w:bCs/>
          <w:sz w:val="24"/>
          <w:szCs w:val="24"/>
        </w:rPr>
        <w:t>,</w:t>
      </w:r>
      <w:r w:rsidR="00E829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82942">
        <w:rPr>
          <w:rFonts w:ascii="Times New Roman" w:hAnsi="Times New Roman" w:cs="Times New Roman"/>
          <w:sz w:val="24"/>
          <w:szCs w:val="24"/>
        </w:rPr>
        <w:t>целесообразности  организации</w:t>
      </w:r>
      <w:proofErr w:type="gramEnd"/>
      <w:r w:rsidRPr="00E8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94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82942">
        <w:rPr>
          <w:rFonts w:ascii="Times New Roman" w:hAnsi="Times New Roman" w:cs="Times New Roman"/>
          <w:sz w:val="24"/>
          <w:szCs w:val="24"/>
        </w:rPr>
        <w:t xml:space="preserve"> </w:t>
      </w:r>
      <w:r w:rsidRPr="00E82942">
        <w:rPr>
          <w:rFonts w:ascii="Times New Roman" w:hAnsi="Times New Roman" w:cs="Times New Roman"/>
          <w:sz w:val="24"/>
          <w:szCs w:val="24"/>
        </w:rPr>
        <w:t>- образовательного процесса и включает в себя все образовательные компоненты, представленные в учебном плане школы, расписание факультативных и индивидуальных занятий, расписание внеурочной деятельности.</w:t>
      </w:r>
    </w:p>
    <w:p w:rsidR="001F6100" w:rsidRPr="00E82942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>В целях сохранения единого образовательного стандарта, обеспечения преемственности преподавание</w:t>
      </w:r>
      <w:r w:rsidR="001F6100" w:rsidRPr="00E82942">
        <w:rPr>
          <w:rFonts w:ascii="Times New Roman" w:hAnsi="Times New Roman" w:cs="Times New Roman"/>
          <w:sz w:val="24"/>
          <w:szCs w:val="24"/>
        </w:rPr>
        <w:t xml:space="preserve"> велось по учебникам, включённым</w:t>
      </w:r>
      <w:r w:rsidRPr="00E82942">
        <w:rPr>
          <w:rFonts w:ascii="Times New Roman" w:hAnsi="Times New Roman" w:cs="Times New Roman"/>
          <w:sz w:val="24"/>
          <w:szCs w:val="24"/>
        </w:rPr>
        <w:t xml:space="preserve"> в Федеральный перечень учебников. </w:t>
      </w:r>
      <w:r w:rsidR="001F6100" w:rsidRPr="00E82942"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>Урочная деятельность организуется в соответствии с учебным планом, календарным учебным графиком, расписанием занятий и санитарными требованиями.</w:t>
      </w:r>
    </w:p>
    <w:p w:rsidR="001F6100" w:rsidRPr="00E82942" w:rsidRDefault="001F6100" w:rsidP="00E82942">
      <w:pPr>
        <w:pStyle w:val="aa"/>
        <w:ind w:firstLine="709"/>
        <w:jc w:val="both"/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</w:pPr>
      <w:r w:rsidRPr="00E82942"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 xml:space="preserve">Внеурочная деятельность организовывалась на добровольной основе с учетом интересов обучающихся и возможностей МБОУ НОШ № 7 по следующим направлениям: спортивно-оздоровительное, духовно-нравственное, социальное, </w:t>
      </w:r>
      <w:proofErr w:type="spellStart"/>
      <w:r w:rsidRPr="00E82942"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>общеинтеллектуальное</w:t>
      </w:r>
      <w:proofErr w:type="spellEnd"/>
      <w:r w:rsidRPr="00E82942"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>, общекультурное.</w:t>
      </w:r>
    </w:p>
    <w:p w:rsidR="001F6100" w:rsidRPr="00E82942" w:rsidRDefault="001F6100" w:rsidP="00E82942">
      <w:pPr>
        <w:pStyle w:val="aa"/>
        <w:ind w:firstLine="709"/>
        <w:jc w:val="both"/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</w:pPr>
      <w:r w:rsidRPr="00E82942"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>Внеурочная деятельность МБОУ НОШ № 7 осуществляется через:</w:t>
      </w:r>
    </w:p>
    <w:p w:rsidR="001F6100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 xml:space="preserve">- </w:t>
      </w:r>
      <w:r w:rsidR="001F6100" w:rsidRPr="00E82942"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>организацию объединений и спортивных секций;</w:t>
      </w:r>
    </w:p>
    <w:p w:rsidR="001F6100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 xml:space="preserve">- </w:t>
      </w:r>
      <w:r w:rsidR="001F6100" w:rsidRPr="00E82942">
        <w:rPr>
          <w:rFonts w:ascii="Times New Roman" w:hAnsi="Times New Roman" w:cs="Times New Roman"/>
          <w:bCs/>
          <w:iCs/>
          <w:color w:val="222222"/>
          <w:spacing w:val="-6"/>
          <w:sz w:val="24"/>
          <w:szCs w:val="24"/>
        </w:rPr>
        <w:t>организацию деятельности групп продленного дня.</w:t>
      </w:r>
    </w:p>
    <w:p w:rsidR="007437A7" w:rsidRPr="00E82942" w:rsidRDefault="001F6100" w:rsidP="00E82942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НОШ № 7 принимаются все обучающиеся с 1-го по 4-й класс на основании личного заявления родителя (законного представителя) при наличии вакантных мест. В соответствии с Федеральным законом от 29.12.2012 № 273-ФЗ «Об образовании в Российской Федерации» в 1-й класс МБОУ НОШ № 7 прием детей осуществляется при достижении ими к 1 сентября учебного года возраста не менее 6 лет 6 месяцев. Педагогические работники МБОУ НОШ № 7 имеют соответствующий уровень квалификации, а также курсовую подготовку по дополнительным профессиональным программам по профилю педагогической деятельности. Родители (законные представители) обучающихся ознакомлены с уставом МБОУ НОШ № 7, лицензией на осуществление образовательной деятельности, со свидетельством о государственной аккредитации, с учебно-программной </w:t>
      </w:r>
      <w:proofErr w:type="gramStart"/>
      <w:r w:rsidRPr="00E82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  и</w:t>
      </w:r>
      <w:proofErr w:type="gramEnd"/>
      <w:r w:rsidRPr="00E8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документами, регламентирующими организацию и осуществление образовательной деятельности, правами и обязанностями учащихся.</w:t>
      </w:r>
    </w:p>
    <w:p w:rsidR="007437A7" w:rsidRDefault="007437A7" w:rsidP="00E82942">
      <w:pPr>
        <w:pStyle w:val="aa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велась на основании положений и регламентов, разработанных учреждением и размещенных на сайте школы  </w:t>
      </w:r>
      <w:hyperlink r:id="rId8" w:history="1">
        <w:r w:rsidRPr="00E82942">
          <w:rPr>
            <w:rStyle w:val="a3"/>
            <w:rFonts w:ascii="Times New Roman" w:hAnsi="Times New Roman" w:cs="Times New Roman"/>
            <w:sz w:val="24"/>
            <w:szCs w:val="24"/>
          </w:rPr>
          <w:t>http://seven.com.ru/</w:t>
        </w:r>
      </w:hyperlink>
    </w:p>
    <w:p w:rsidR="00E82942" w:rsidRPr="00E82942" w:rsidRDefault="00E82942" w:rsidP="00E8294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7437A7" w:rsidRPr="00CE4C85" w:rsidRDefault="007437A7" w:rsidP="00E8294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4.2.</w:t>
      </w:r>
      <w:r w:rsidR="00E82942">
        <w:rPr>
          <w:rFonts w:ascii="Times New Roman" w:hAnsi="Times New Roman" w:cs="Times New Roman"/>
          <w:b/>
          <w:sz w:val="24"/>
          <w:szCs w:val="24"/>
        </w:rPr>
        <w:t xml:space="preserve"> Специфика учебного плана школы</w:t>
      </w:r>
    </w:p>
    <w:p w:rsidR="007437A7" w:rsidRPr="00E82942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 w:rsidRPr="00E82942">
        <w:rPr>
          <w:rFonts w:ascii="Times New Roman" w:hAnsi="Times New Roman" w:cs="Times New Roman"/>
          <w:sz w:val="24"/>
          <w:szCs w:val="24"/>
        </w:rPr>
        <w:t>составлен  в</w:t>
      </w:r>
      <w:proofErr w:type="gramEnd"/>
      <w:r w:rsidRPr="00E82942">
        <w:rPr>
          <w:rFonts w:ascii="Times New Roman" w:hAnsi="Times New Roman" w:cs="Times New Roman"/>
          <w:sz w:val="24"/>
          <w:szCs w:val="24"/>
        </w:rPr>
        <w:t xml:space="preserve"> соответствии с изменениями в примерной основной общеобразовательной программе, одобренной протоколом федерального учебно-методического объединения по общему образованию (от 8 апреля 2015 г. № 1/15) и согласно  ООП НОО. Расписание составлено с учётом рекомендаций СанПиН </w:t>
      </w:r>
      <w:r w:rsidR="006926F6" w:rsidRPr="00E8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2.4.3648-20</w:t>
      </w:r>
      <w:r w:rsidRPr="00E82942">
        <w:rPr>
          <w:rFonts w:ascii="Times New Roman" w:hAnsi="Times New Roman" w:cs="Times New Roman"/>
          <w:sz w:val="24"/>
          <w:szCs w:val="24"/>
        </w:rPr>
        <w:t xml:space="preserve">целесообразности организации </w:t>
      </w:r>
      <w:proofErr w:type="spellStart"/>
      <w:r w:rsidRPr="00E8294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82942">
        <w:rPr>
          <w:rFonts w:ascii="Times New Roman" w:hAnsi="Times New Roman" w:cs="Times New Roman"/>
          <w:sz w:val="24"/>
          <w:szCs w:val="24"/>
        </w:rPr>
        <w:t xml:space="preserve">- образовательного процесса и включает в себя все образовательные компоненты, представленные в учебном плане школы, расписание факультативных и индивидуальных занятий, расписание внеурочной </w:t>
      </w:r>
      <w:r w:rsidRPr="00E8294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деятельности. Назначение данного учебного плана состояло в том, чтобы обеспечить стабильное функционирование </w:t>
      </w:r>
      <w:proofErr w:type="spellStart"/>
      <w:r w:rsidRPr="00E8294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E82942">
        <w:rPr>
          <w:rFonts w:ascii="Times New Roman" w:hAnsi="Times New Roman" w:cs="Times New Roman"/>
          <w:sz w:val="24"/>
          <w:szCs w:val="24"/>
        </w:rPr>
        <w:t xml:space="preserve"> системы образования в соответствии с ее целями и задачами, структурой и с ориентацией на Программу развития школы.   В соответствии с ФГОС НОО, во внеурочной деятельности осуществлялась взаимосвязь и преемственность общего и дополнительного образования как механизма обеспечения полноты и цельности образования. Программы внеурочной деятельности были структурированы в соответствии с направлениями: общественно-</w:t>
      </w:r>
      <w:r w:rsidR="00E83C4C" w:rsidRPr="00E82942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E82942">
        <w:rPr>
          <w:rFonts w:ascii="Times New Roman" w:hAnsi="Times New Roman" w:cs="Times New Roman"/>
          <w:sz w:val="24"/>
          <w:szCs w:val="24"/>
        </w:rPr>
        <w:t>, социальное, спортивно-оздоровительное, общественно-культурное, духовно-нравственное</w:t>
      </w:r>
    </w:p>
    <w:p w:rsidR="007437A7" w:rsidRPr="00E82942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 xml:space="preserve">Учебный план для 1-4 классов ориентирован на 4-летний нормативный срок освоения начального общего образования. Продолжительность учебного года составляет для 1 класса - 33 учебные недели, для 2 – 4 классов - 34 учебных недели.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Компонент образовательного учреждения распределен на изучение предметов учебного плана и на занятия с целью углубления знаний по английскому языку.              </w:t>
      </w:r>
    </w:p>
    <w:p w:rsidR="007437A7" w:rsidRPr="00E82942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 xml:space="preserve">В целях сохранения единого образовательного стандарта, обеспечения преемственности преподавание велось по учебникам, включённых в Федеральный перечень учебников.  </w:t>
      </w:r>
    </w:p>
    <w:p w:rsidR="007437A7" w:rsidRPr="00E82942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>Рабочие программы учителей соответствует государственным образовательным стандартам.  Программы по всем</w:t>
      </w:r>
      <w:r w:rsidR="001F6100" w:rsidRPr="00E82942">
        <w:rPr>
          <w:rFonts w:ascii="Times New Roman" w:hAnsi="Times New Roman" w:cs="Times New Roman"/>
          <w:sz w:val="24"/>
          <w:szCs w:val="24"/>
        </w:rPr>
        <w:t xml:space="preserve"> образовательным предметам в 2020-2021</w:t>
      </w:r>
      <w:r w:rsidRPr="00E82942">
        <w:rPr>
          <w:rFonts w:ascii="Times New Roman" w:hAnsi="Times New Roman" w:cs="Times New Roman"/>
          <w:sz w:val="24"/>
          <w:szCs w:val="24"/>
        </w:rPr>
        <w:t xml:space="preserve"> учебном году выполнены. На протяжении всего учебного года большое внимание педагогами уделялось предупреждению неуспеваемости и повышению качества образования. С этой целью проводились дополнительные занятия, консультации для родителей, большое внимание уделялось дифференциации домашнего задания, созданию гуманной среды педагогического воздействия на уроках и внеурочное время, вовлечению учащихся во внеклассную работу через участие в предметных неделях и мероприятиях.</w:t>
      </w:r>
    </w:p>
    <w:p w:rsidR="007437A7" w:rsidRDefault="007437A7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sz w:val="24"/>
          <w:szCs w:val="24"/>
        </w:rPr>
        <w:t>По итогам анализа отчетов педагогов, классных журналов, рабочих программ учебный план за прошедший учебный год выполнен, учебные программы пройдены на 100%.</w:t>
      </w:r>
    </w:p>
    <w:p w:rsidR="00E82942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4DD" w:rsidRPr="00CE4C85" w:rsidRDefault="00C144DD" w:rsidP="00E8294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4.3.</w:t>
      </w:r>
      <w:r w:rsidR="00E82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C144DD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44DD" w:rsidRPr="00E82942">
        <w:rPr>
          <w:rFonts w:ascii="Times New Roman" w:hAnsi="Times New Roman" w:cs="Times New Roman"/>
          <w:sz w:val="24"/>
          <w:szCs w:val="24"/>
        </w:rPr>
        <w:t>Начальная школа работает в режиме полного дня с 8.00 до 18.00</w:t>
      </w:r>
      <w:r w:rsidR="00C44D04" w:rsidRPr="00E82942">
        <w:rPr>
          <w:rFonts w:ascii="Times New Roman" w:hAnsi="Times New Roman" w:cs="Times New Roman"/>
          <w:sz w:val="24"/>
          <w:szCs w:val="24"/>
        </w:rPr>
        <w:t xml:space="preserve"> часов по 6-ти дневной неделе </w:t>
      </w:r>
      <w:r w:rsidR="00C144DD" w:rsidRPr="00E82942">
        <w:rPr>
          <w:rFonts w:ascii="Times New Roman" w:hAnsi="Times New Roman" w:cs="Times New Roman"/>
          <w:sz w:val="24"/>
          <w:szCs w:val="24"/>
        </w:rPr>
        <w:t>4 классы, по 5-ти дневной неделе 1</w:t>
      </w:r>
      <w:r w:rsidR="00C44D04" w:rsidRPr="00E82942">
        <w:rPr>
          <w:rFonts w:ascii="Times New Roman" w:hAnsi="Times New Roman" w:cs="Times New Roman"/>
          <w:sz w:val="24"/>
          <w:szCs w:val="24"/>
        </w:rPr>
        <w:t>-3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 классы и обучающиеся по адаптированной образовательной программе.</w:t>
      </w:r>
    </w:p>
    <w:p w:rsidR="00C144DD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44DD" w:rsidRPr="00E82942">
        <w:rPr>
          <w:rFonts w:ascii="Times New Roman" w:hAnsi="Times New Roman" w:cs="Times New Roman"/>
          <w:sz w:val="24"/>
          <w:szCs w:val="24"/>
        </w:rPr>
        <w:t>Учебные занятия в школе начались 1 сентября. Закончились для 1</w:t>
      </w:r>
      <w:r w:rsidR="00C44D04" w:rsidRPr="00E82942">
        <w:rPr>
          <w:rFonts w:ascii="Times New Roman" w:hAnsi="Times New Roman" w:cs="Times New Roman"/>
          <w:sz w:val="24"/>
          <w:szCs w:val="24"/>
        </w:rPr>
        <w:t xml:space="preserve"> классов 28.05.22, 2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-4 классов </w:t>
      </w:r>
      <w:r w:rsidR="00C44D04" w:rsidRPr="00E82942">
        <w:rPr>
          <w:rFonts w:ascii="Times New Roman" w:hAnsi="Times New Roman" w:cs="Times New Roman"/>
          <w:sz w:val="24"/>
          <w:szCs w:val="24"/>
        </w:rPr>
        <w:t>31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 мая. </w:t>
      </w:r>
    </w:p>
    <w:p w:rsidR="00C144DD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44DD" w:rsidRPr="00E82942">
        <w:rPr>
          <w:rFonts w:ascii="Times New Roman" w:hAnsi="Times New Roman" w:cs="Times New Roman"/>
          <w:sz w:val="24"/>
          <w:szCs w:val="24"/>
        </w:rPr>
        <w:t>Академический учебный год разделен на 4 четверти.</w:t>
      </w:r>
    </w:p>
    <w:p w:rsidR="00C144DD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44DD" w:rsidRPr="00E82942">
        <w:rPr>
          <w:rFonts w:ascii="Times New Roman" w:hAnsi="Times New Roman" w:cs="Times New Roman"/>
          <w:sz w:val="24"/>
          <w:szCs w:val="24"/>
        </w:rPr>
        <w:t>В соответствии с установленным режимом работы в школе на уроках английского во 2-классах (при наличии 25 и более учащихся) класс делится на 2 группы с тем, чтобы каждый ученик мог тщательно работать над фонетикой, лексикой, структурой языка, овладевать навыками монологического высказывания и диалогической речи.</w:t>
      </w:r>
    </w:p>
    <w:p w:rsidR="00C144DD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В школе организовано </w:t>
      </w:r>
      <w:r w:rsidR="00A51BF1" w:rsidRPr="00E82942">
        <w:rPr>
          <w:rFonts w:ascii="Times New Roman" w:hAnsi="Times New Roman" w:cs="Times New Roman"/>
          <w:sz w:val="24"/>
          <w:szCs w:val="24"/>
        </w:rPr>
        <w:t xml:space="preserve">13 </w:t>
      </w:r>
      <w:r w:rsidR="00C144DD" w:rsidRPr="00E82942">
        <w:rPr>
          <w:rFonts w:ascii="Times New Roman" w:hAnsi="Times New Roman" w:cs="Times New Roman"/>
          <w:sz w:val="24"/>
          <w:szCs w:val="24"/>
        </w:rPr>
        <w:t>групп продлённого дня (</w:t>
      </w:r>
      <w:r w:rsidR="00A51BF1" w:rsidRPr="00E82942">
        <w:rPr>
          <w:rFonts w:ascii="Times New Roman" w:hAnsi="Times New Roman" w:cs="Times New Roman"/>
          <w:sz w:val="24"/>
          <w:szCs w:val="24"/>
        </w:rPr>
        <w:t xml:space="preserve">4 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группы для первоклассников, </w:t>
      </w:r>
      <w:r w:rsidR="00A51BF1" w:rsidRPr="00E82942">
        <w:rPr>
          <w:rFonts w:ascii="Times New Roman" w:hAnsi="Times New Roman" w:cs="Times New Roman"/>
          <w:sz w:val="24"/>
          <w:szCs w:val="24"/>
        </w:rPr>
        <w:t>4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 группы для второклассников,3 группы для третьеклассников</w:t>
      </w:r>
      <w:r w:rsidR="00A51BF1" w:rsidRPr="00E82942">
        <w:rPr>
          <w:rFonts w:ascii="Times New Roman" w:hAnsi="Times New Roman" w:cs="Times New Roman"/>
          <w:sz w:val="24"/>
          <w:szCs w:val="24"/>
        </w:rPr>
        <w:t>, 2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 группа для четвероклассников). Всего в группах продлённого дн</w:t>
      </w:r>
      <w:r w:rsidR="006926F6" w:rsidRPr="00E82942">
        <w:rPr>
          <w:rFonts w:ascii="Times New Roman" w:hAnsi="Times New Roman" w:cs="Times New Roman"/>
          <w:sz w:val="24"/>
          <w:szCs w:val="24"/>
        </w:rPr>
        <w:t>я находилось 325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C144DD" w:rsidRDefault="00C144DD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Группы продленного дня комплектовались по заявлениям </w:t>
      </w:r>
      <w:proofErr w:type="spellStart"/>
      <w:proofErr w:type="gramStart"/>
      <w:r w:rsidRPr="00E8294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родителей.</w:t>
      </w:r>
      <w:r w:rsidRPr="00E82942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proofErr w:type="gramEnd"/>
      <w:r w:rsidRPr="00E82942">
        <w:rPr>
          <w:rFonts w:ascii="Times New Roman" w:hAnsi="Times New Roman" w:cs="Times New Roman"/>
          <w:sz w:val="24"/>
          <w:szCs w:val="24"/>
        </w:rPr>
        <w:t xml:space="preserve"> работы групп продлённого дня включает: обед, прогулку, посещение внеурочной деятельности, час самоподготовки, полдник.</w:t>
      </w:r>
    </w:p>
    <w:p w:rsidR="00E82942" w:rsidRPr="00E82942" w:rsidRDefault="00E82942" w:rsidP="00E82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4DD" w:rsidRPr="00CE4C85" w:rsidRDefault="00C144DD" w:rsidP="00E82942">
      <w:pPr>
        <w:spacing w:after="0" w:line="25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CE4C8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E4C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829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4C8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класс-комплектов по сравнению предыдущими учебными годами</w:t>
      </w:r>
    </w:p>
    <w:p w:rsidR="00C144DD" w:rsidRPr="00CE4C85" w:rsidRDefault="00C144DD" w:rsidP="00C144D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656" w:rsidRPr="00CE4C85" w:rsidRDefault="00B863E0" w:rsidP="00E8565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942">
        <w:rPr>
          <w:rFonts w:ascii="Times New Roman" w:eastAsia="Calibri" w:hAnsi="Times New Roman" w:cs="Times New Roman"/>
          <w:sz w:val="24"/>
          <w:szCs w:val="24"/>
        </w:rPr>
        <w:t>В 2021 - 2022 учебном году организовано 16</w:t>
      </w:r>
      <w:r w:rsidR="00C144DD" w:rsidRPr="00E82942">
        <w:rPr>
          <w:rFonts w:ascii="Times New Roman" w:eastAsia="Calibri" w:hAnsi="Times New Roman" w:cs="Times New Roman"/>
          <w:sz w:val="24"/>
          <w:szCs w:val="24"/>
        </w:rPr>
        <w:t xml:space="preserve"> классов-комплектов по о</w:t>
      </w:r>
      <w:r w:rsidRPr="00E82942">
        <w:rPr>
          <w:rFonts w:ascii="Times New Roman" w:eastAsia="Calibri" w:hAnsi="Times New Roman" w:cs="Times New Roman"/>
          <w:sz w:val="24"/>
          <w:szCs w:val="24"/>
        </w:rPr>
        <w:t>бщеобразовательной программе и 4</w:t>
      </w:r>
      <w:r w:rsidR="00C144DD" w:rsidRPr="00E82942">
        <w:rPr>
          <w:rFonts w:ascii="Times New Roman" w:eastAsia="Calibri" w:hAnsi="Times New Roman" w:cs="Times New Roman"/>
          <w:sz w:val="24"/>
          <w:szCs w:val="24"/>
        </w:rPr>
        <w:t xml:space="preserve"> класса по адаптированной программе. 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На </w:t>
      </w:r>
      <w:r w:rsidR="00E83C4C" w:rsidRPr="00E82942">
        <w:rPr>
          <w:rFonts w:ascii="Times New Roman" w:hAnsi="Times New Roman" w:cs="Times New Roman"/>
          <w:sz w:val="24"/>
          <w:szCs w:val="24"/>
        </w:rPr>
        <w:t>конец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 учебного года в школе обучалось 48</w:t>
      </w:r>
      <w:r w:rsidR="00E83C4C" w:rsidRPr="00E82942">
        <w:rPr>
          <w:rFonts w:ascii="Times New Roman" w:hAnsi="Times New Roman" w:cs="Times New Roman"/>
          <w:sz w:val="24"/>
          <w:szCs w:val="24"/>
        </w:rPr>
        <w:t>3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 обучающихся по общеобразовательной программе и </w:t>
      </w:r>
      <w:proofErr w:type="gramStart"/>
      <w:r w:rsidR="00E83C4C" w:rsidRPr="00E82942">
        <w:rPr>
          <w:rFonts w:ascii="Times New Roman" w:hAnsi="Times New Roman" w:cs="Times New Roman"/>
          <w:sz w:val="24"/>
          <w:szCs w:val="24"/>
        </w:rPr>
        <w:t>5</w:t>
      </w:r>
      <w:r w:rsidR="00C144DD" w:rsidRPr="00E82942">
        <w:rPr>
          <w:rFonts w:ascii="Times New Roman" w:hAnsi="Times New Roman" w:cs="Times New Roman"/>
          <w:sz w:val="24"/>
          <w:szCs w:val="24"/>
        </w:rPr>
        <w:t>2  обучающихся</w:t>
      </w:r>
      <w:proofErr w:type="gramEnd"/>
      <w:r w:rsidR="00C144DD" w:rsidRPr="00E82942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программе, всего 5</w:t>
      </w:r>
      <w:r w:rsidR="00A43B3B" w:rsidRPr="00E82942">
        <w:rPr>
          <w:rFonts w:ascii="Times New Roman" w:hAnsi="Times New Roman" w:cs="Times New Roman"/>
          <w:sz w:val="24"/>
          <w:szCs w:val="24"/>
        </w:rPr>
        <w:t>35</w:t>
      </w:r>
      <w:r w:rsidR="00C144DD" w:rsidRPr="00E82942">
        <w:rPr>
          <w:rFonts w:ascii="Times New Roman" w:hAnsi="Times New Roman" w:cs="Times New Roman"/>
          <w:sz w:val="24"/>
          <w:szCs w:val="24"/>
        </w:rPr>
        <w:t xml:space="preserve"> учащихся.  </w:t>
      </w:r>
    </w:p>
    <w:tbl>
      <w:tblPr>
        <w:tblpPr w:leftFromText="180" w:rightFromText="180" w:vertAnchor="text" w:horzAnchor="margin" w:tblpY="2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320"/>
        <w:gridCol w:w="1134"/>
        <w:gridCol w:w="1276"/>
        <w:gridCol w:w="1418"/>
        <w:gridCol w:w="1559"/>
        <w:gridCol w:w="2268"/>
      </w:tblGrid>
      <w:tr w:rsidR="00C144DD" w:rsidRPr="00CE4C85" w:rsidTr="00E85656">
        <w:trPr>
          <w:trHeight w:val="492"/>
        </w:trPr>
        <w:tc>
          <w:tcPr>
            <w:tcW w:w="1056" w:type="dxa"/>
            <w:vMerge w:val="restart"/>
          </w:tcPr>
          <w:p w:rsidR="00C144DD" w:rsidRPr="00CE4C85" w:rsidRDefault="00C144D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30" w:type="dxa"/>
            <w:gridSpan w:val="3"/>
          </w:tcPr>
          <w:p w:rsidR="00C144DD" w:rsidRPr="00CE4C85" w:rsidRDefault="00C144DD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класс комплектов</w:t>
            </w:r>
          </w:p>
          <w:p w:rsidR="00C144DD" w:rsidRPr="00CE4C85" w:rsidRDefault="00C144DD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C144DD" w:rsidRPr="00CE4C85" w:rsidRDefault="00C144DD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C144DD" w:rsidRPr="00CE4C85" w:rsidTr="00E85656">
        <w:trPr>
          <w:trHeight w:val="492"/>
        </w:trPr>
        <w:tc>
          <w:tcPr>
            <w:tcW w:w="1056" w:type="dxa"/>
            <w:vMerge/>
          </w:tcPr>
          <w:p w:rsidR="00C144DD" w:rsidRPr="00CE4C85" w:rsidRDefault="00C144D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3"/>
          </w:tcPr>
          <w:p w:rsidR="00C144DD" w:rsidRPr="00CE4C85" w:rsidRDefault="00C144D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общеобразовательной программе </w:t>
            </w:r>
          </w:p>
        </w:tc>
        <w:tc>
          <w:tcPr>
            <w:tcW w:w="5245" w:type="dxa"/>
            <w:gridSpan w:val="3"/>
          </w:tcPr>
          <w:p w:rsidR="00C144DD" w:rsidRPr="00CE4C85" w:rsidRDefault="00C144D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общеобразовательной программе </w:t>
            </w:r>
          </w:p>
          <w:p w:rsidR="00C144DD" w:rsidRPr="00CE4C85" w:rsidRDefault="00C144D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453" w:rsidRPr="00CE4C85" w:rsidTr="00E85656">
        <w:trPr>
          <w:trHeight w:val="257"/>
        </w:trPr>
        <w:tc>
          <w:tcPr>
            <w:tcW w:w="1056" w:type="dxa"/>
            <w:vMerge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2019-2020уч.год</w:t>
            </w:r>
          </w:p>
        </w:tc>
        <w:tc>
          <w:tcPr>
            <w:tcW w:w="1134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2020-2021уч.год</w:t>
            </w:r>
          </w:p>
        </w:tc>
        <w:tc>
          <w:tcPr>
            <w:tcW w:w="127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2021-2022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418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2019-2020уч.год</w:t>
            </w:r>
          </w:p>
        </w:tc>
        <w:tc>
          <w:tcPr>
            <w:tcW w:w="1559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2020-2021уч.год</w:t>
            </w:r>
          </w:p>
        </w:tc>
        <w:tc>
          <w:tcPr>
            <w:tcW w:w="2268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2021-2022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</w:p>
        </w:tc>
      </w:tr>
      <w:tr w:rsidR="00300453" w:rsidRPr="00CE4C85" w:rsidTr="00E85656">
        <w:trPr>
          <w:trHeight w:val="232"/>
        </w:trPr>
        <w:tc>
          <w:tcPr>
            <w:tcW w:w="105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0453" w:rsidRPr="00CE4C85" w:rsidRDefault="00D37684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90B1D"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00453" w:rsidRPr="00CE4C85" w:rsidRDefault="00C90B1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5C4CC7"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00453" w:rsidRPr="00CE4C85" w:rsidTr="00E85656">
        <w:trPr>
          <w:trHeight w:val="232"/>
        </w:trPr>
        <w:tc>
          <w:tcPr>
            <w:tcW w:w="105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0453" w:rsidRPr="00CE4C85" w:rsidRDefault="00D37684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300453" w:rsidRPr="00CE4C85" w:rsidRDefault="00C90B1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300453" w:rsidRPr="00CE4C85" w:rsidRDefault="005C4CC7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</w:tr>
      <w:tr w:rsidR="00300453" w:rsidRPr="00CE4C85" w:rsidTr="00E85656">
        <w:trPr>
          <w:trHeight w:val="232"/>
        </w:trPr>
        <w:tc>
          <w:tcPr>
            <w:tcW w:w="105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0453" w:rsidRPr="00CE4C85" w:rsidRDefault="00D37684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300453" w:rsidRPr="00CE4C85" w:rsidRDefault="00C90B1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300453" w:rsidRPr="00CE4C85" w:rsidRDefault="005C4CC7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tr w:rsidR="00300453" w:rsidRPr="00CE4C85" w:rsidTr="00E85656">
        <w:trPr>
          <w:trHeight w:val="240"/>
        </w:trPr>
        <w:tc>
          <w:tcPr>
            <w:tcW w:w="105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00453" w:rsidRPr="00CE4C85" w:rsidRDefault="00D37684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300453" w:rsidRPr="00CE4C85" w:rsidRDefault="00C90B1D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300453"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00453" w:rsidRPr="00CE4C85" w:rsidRDefault="005C4CC7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300453" w:rsidRPr="00CE4C85" w:rsidTr="00E85656">
        <w:trPr>
          <w:trHeight w:val="464"/>
        </w:trPr>
        <w:tc>
          <w:tcPr>
            <w:tcW w:w="1056" w:type="dxa"/>
          </w:tcPr>
          <w:p w:rsidR="00300453" w:rsidRPr="00CE4C85" w:rsidRDefault="00300453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0" w:type="dxa"/>
          </w:tcPr>
          <w:p w:rsidR="00300453" w:rsidRPr="00CE4C85" w:rsidRDefault="005C4CC7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00453" w:rsidRPr="00CE4C85" w:rsidRDefault="005C4CC7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00453" w:rsidRPr="00CE4C85" w:rsidRDefault="005C4CC7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00453" w:rsidRPr="00CE4C85" w:rsidRDefault="00D37684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1559" w:type="dxa"/>
          </w:tcPr>
          <w:p w:rsidR="00300453" w:rsidRPr="00CE4C85" w:rsidRDefault="00C90B1D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2268" w:type="dxa"/>
          </w:tcPr>
          <w:p w:rsidR="00300453" w:rsidRPr="00CE4C85" w:rsidRDefault="00300453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</w:t>
            </w:r>
          </w:p>
        </w:tc>
      </w:tr>
    </w:tbl>
    <w:p w:rsidR="00E85656" w:rsidRPr="00CE4C85" w:rsidRDefault="00E85656" w:rsidP="00CD7D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7D3F" w:rsidRPr="00CE4C85" w:rsidRDefault="00C144DD" w:rsidP="00CD7D3F">
      <w:pPr>
        <w:rPr>
          <w:rFonts w:ascii="Times New Roman" w:eastAsia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снижается</w:t>
      </w:r>
    </w:p>
    <w:p w:rsidR="00C144DD" w:rsidRPr="00CE4C85" w:rsidRDefault="00C144DD" w:rsidP="00C144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Сравним контингент обучающихся с предыдущим учебным годом по </w:t>
      </w:r>
      <w:proofErr w:type="gramStart"/>
      <w:r w:rsidRPr="00CE4C85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адаптированной  программе</w:t>
      </w:r>
      <w:proofErr w:type="gramEnd"/>
      <w:r w:rsidRPr="00CE4C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2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560"/>
        <w:gridCol w:w="1559"/>
        <w:gridCol w:w="1418"/>
        <w:gridCol w:w="1559"/>
        <w:gridCol w:w="1701"/>
      </w:tblGrid>
      <w:tr w:rsidR="00E85656" w:rsidRPr="00CE4C85" w:rsidTr="00E85656">
        <w:trPr>
          <w:trHeight w:val="492"/>
        </w:trPr>
        <w:tc>
          <w:tcPr>
            <w:tcW w:w="959" w:type="dxa"/>
            <w:vMerge w:val="restart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94" w:type="dxa"/>
            <w:gridSpan w:val="3"/>
          </w:tcPr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класс комплектов</w:t>
            </w:r>
          </w:p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E85656" w:rsidRPr="00CE4C85" w:rsidTr="00E85656">
        <w:trPr>
          <w:trHeight w:val="492"/>
        </w:trPr>
        <w:tc>
          <w:tcPr>
            <w:tcW w:w="959" w:type="dxa"/>
            <w:vMerge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адаптированной программе </w:t>
            </w:r>
          </w:p>
        </w:tc>
        <w:tc>
          <w:tcPr>
            <w:tcW w:w="4678" w:type="dxa"/>
            <w:gridSpan w:val="3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адаптированной программе </w:t>
            </w:r>
          </w:p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656" w:rsidRPr="00CE4C85" w:rsidTr="00E85656">
        <w:trPr>
          <w:trHeight w:val="257"/>
        </w:trPr>
        <w:tc>
          <w:tcPr>
            <w:tcW w:w="959" w:type="dxa"/>
            <w:vMerge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2019-2020уч.год</w:t>
            </w:r>
          </w:p>
        </w:tc>
        <w:tc>
          <w:tcPr>
            <w:tcW w:w="1560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2020-2021уч.год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2021-2022уч.год</w:t>
            </w:r>
          </w:p>
        </w:tc>
        <w:tc>
          <w:tcPr>
            <w:tcW w:w="1418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2019-2020уч.год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2020-2021уч.год</w:t>
            </w:r>
          </w:p>
        </w:tc>
        <w:tc>
          <w:tcPr>
            <w:tcW w:w="1701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2021-2022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уч.год</w:t>
            </w:r>
            <w:proofErr w:type="spellEnd"/>
          </w:p>
        </w:tc>
      </w:tr>
      <w:tr w:rsidR="00E85656" w:rsidRPr="00CE4C85" w:rsidTr="00E85656">
        <w:trPr>
          <w:trHeight w:val="232"/>
        </w:trPr>
        <w:tc>
          <w:tcPr>
            <w:tcW w:w="9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85656" w:rsidRPr="00CE4C85" w:rsidTr="00E85656">
        <w:trPr>
          <w:trHeight w:val="232"/>
        </w:trPr>
        <w:tc>
          <w:tcPr>
            <w:tcW w:w="9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85656" w:rsidRPr="00CE4C85" w:rsidTr="00E85656">
        <w:trPr>
          <w:trHeight w:val="232"/>
        </w:trPr>
        <w:tc>
          <w:tcPr>
            <w:tcW w:w="9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85656" w:rsidRPr="00CE4C85" w:rsidTr="00E85656">
        <w:trPr>
          <w:trHeight w:val="232"/>
        </w:trPr>
        <w:tc>
          <w:tcPr>
            <w:tcW w:w="9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E85656" w:rsidRPr="00CE4C85" w:rsidTr="00E85656">
        <w:trPr>
          <w:trHeight w:val="464"/>
        </w:trPr>
        <w:tc>
          <w:tcPr>
            <w:tcW w:w="959" w:type="dxa"/>
          </w:tcPr>
          <w:p w:rsidR="00E85656" w:rsidRPr="00CE4C85" w:rsidRDefault="00E85656" w:rsidP="00E856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E85656" w:rsidRPr="00CE4C85" w:rsidRDefault="00E85656" w:rsidP="00E856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:rsidR="00C144DD" w:rsidRDefault="00C144DD" w:rsidP="00C144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B14" w:rsidRDefault="00017B14" w:rsidP="00C144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B14" w:rsidRDefault="00017B14" w:rsidP="00C144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B14" w:rsidRDefault="00017B14" w:rsidP="00C144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B14" w:rsidRDefault="00017B14" w:rsidP="00C144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B14" w:rsidRDefault="00017B14" w:rsidP="00C144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B14" w:rsidRDefault="00017B14" w:rsidP="00BE3135">
      <w:pPr>
        <w:tabs>
          <w:tab w:val="left" w:pos="10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4DD" w:rsidRPr="00CE4C85" w:rsidRDefault="00BE3135" w:rsidP="00C144DD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lastRenderedPageBreak/>
        <w:t>Инклюзивно обучается 6учащихся.</w:t>
      </w:r>
      <w:r w:rsidR="00C144DD" w:rsidRPr="00CE4C85">
        <w:rPr>
          <w:rFonts w:ascii="Times New Roman" w:hAnsi="Times New Roman" w:cs="Times New Roman"/>
          <w:sz w:val="24"/>
          <w:szCs w:val="24"/>
        </w:rPr>
        <w:t>Количество обучающихся по адаптированной программе растёт.</w:t>
      </w:r>
    </w:p>
    <w:p w:rsidR="00A1076C" w:rsidRPr="00CE4C85" w:rsidRDefault="00387334" w:rsidP="00C144DD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675" cy="23907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DD" w:rsidRPr="00CE4C85" w:rsidRDefault="00E85656" w:rsidP="00E856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DD" w:rsidRPr="00CE4C85">
        <w:rPr>
          <w:rFonts w:ascii="Times New Roman" w:hAnsi="Times New Roman" w:cs="Times New Roman"/>
          <w:sz w:val="24"/>
          <w:szCs w:val="24"/>
        </w:rPr>
        <w:t xml:space="preserve">Из диаграммы видно, </w:t>
      </w:r>
      <w:proofErr w:type="gramStart"/>
      <w:r w:rsidR="00C144DD" w:rsidRPr="00CE4C85">
        <w:rPr>
          <w:rFonts w:ascii="Times New Roman" w:hAnsi="Times New Roman" w:cs="Times New Roman"/>
          <w:sz w:val="24"/>
          <w:szCs w:val="24"/>
        </w:rPr>
        <w:t xml:space="preserve">что </w:t>
      </w:r>
      <w:r w:rsidR="00B41FC7" w:rsidRPr="00CE4C85">
        <w:rPr>
          <w:rFonts w:ascii="Times New Roman" w:hAnsi="Times New Roman" w:cs="Times New Roman"/>
          <w:sz w:val="24"/>
          <w:szCs w:val="24"/>
        </w:rPr>
        <w:t xml:space="preserve"> средняя</w:t>
      </w:r>
      <w:proofErr w:type="gramEnd"/>
      <w:r w:rsidR="00BE3135"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="00C144DD" w:rsidRPr="00CE4C85">
        <w:rPr>
          <w:rFonts w:ascii="Times New Roman" w:hAnsi="Times New Roman" w:cs="Times New Roman"/>
          <w:sz w:val="24"/>
          <w:szCs w:val="24"/>
        </w:rPr>
        <w:t xml:space="preserve">наполняемость   классов </w:t>
      </w:r>
      <w:r w:rsidR="00B41FC7" w:rsidRPr="00CE4C85">
        <w:rPr>
          <w:rFonts w:ascii="Times New Roman" w:hAnsi="Times New Roman" w:cs="Times New Roman"/>
          <w:sz w:val="24"/>
          <w:szCs w:val="24"/>
        </w:rPr>
        <w:t>снижается, так как классы по адаптированной программе включают в себя не более 12 человек.</w:t>
      </w:r>
    </w:p>
    <w:p w:rsidR="00C144DD" w:rsidRPr="00CE4C85" w:rsidRDefault="00E85656" w:rsidP="00E8565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FC7" w:rsidRPr="00CE4C85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C144DD" w:rsidRPr="00CE4C85">
        <w:rPr>
          <w:rFonts w:ascii="Times New Roman" w:hAnsi="Times New Roman" w:cs="Times New Roman"/>
          <w:sz w:val="24"/>
          <w:szCs w:val="24"/>
        </w:rPr>
        <w:t xml:space="preserve">углубленное изучение английского языка на основе линии учебно-методических комплектов «Английский язык» для II—IV классов авторов И. Н. Верещагиной, Т. А. </w:t>
      </w:r>
      <w:proofErr w:type="spellStart"/>
      <w:r w:rsidR="00C144DD" w:rsidRPr="00CE4C85">
        <w:rPr>
          <w:rFonts w:ascii="Times New Roman" w:hAnsi="Times New Roman" w:cs="Times New Roman"/>
          <w:sz w:val="24"/>
          <w:szCs w:val="24"/>
        </w:rPr>
        <w:t>Притыкиной</w:t>
      </w:r>
      <w:proofErr w:type="spellEnd"/>
      <w:r w:rsidR="00C144DD" w:rsidRPr="00CE4C85">
        <w:rPr>
          <w:rFonts w:ascii="Times New Roman" w:hAnsi="Times New Roman" w:cs="Times New Roman"/>
          <w:sz w:val="24"/>
          <w:szCs w:val="24"/>
        </w:rPr>
        <w:t>, К. А. Бондаренко, О. В. Афанасьевой</w:t>
      </w:r>
      <w:r w:rsidR="00B41FC7" w:rsidRPr="00CE4C85">
        <w:rPr>
          <w:rFonts w:ascii="Times New Roman" w:hAnsi="Times New Roman" w:cs="Times New Roman"/>
          <w:sz w:val="24"/>
          <w:szCs w:val="24"/>
        </w:rPr>
        <w:t xml:space="preserve"> осуществлялось только в двух четвертых классах, так как школа с 2022 года переходит полностью на пятидневное обучение и в учебном плане при пятидневке нет часов на углубленное изучение иностранного языка. </w:t>
      </w:r>
      <w:r w:rsidR="00CE4C85">
        <w:rPr>
          <w:rFonts w:ascii="Times New Roman" w:hAnsi="Times New Roman" w:cs="Times New Roman"/>
          <w:sz w:val="24"/>
          <w:szCs w:val="24"/>
        </w:rPr>
        <w:t xml:space="preserve">В </w:t>
      </w:r>
      <w:r w:rsidR="00C144DD" w:rsidRPr="00CE4C85">
        <w:rPr>
          <w:rFonts w:ascii="Times New Roman" w:hAnsi="Times New Roman" w:cs="Times New Roman"/>
          <w:sz w:val="24"/>
          <w:szCs w:val="24"/>
        </w:rPr>
        <w:t xml:space="preserve">школе количество </w:t>
      </w:r>
      <w:proofErr w:type="gramStart"/>
      <w:r w:rsidR="00C144DD" w:rsidRPr="00CE4C85">
        <w:rPr>
          <w:rFonts w:ascii="Times New Roman" w:hAnsi="Times New Roman" w:cs="Times New Roman"/>
          <w:sz w:val="24"/>
          <w:szCs w:val="24"/>
        </w:rPr>
        <w:t>обучающихся</w:t>
      </w:r>
      <w:r w:rsidR="00BE3135"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="00C144DD" w:rsidRPr="00CE4C85">
        <w:rPr>
          <w:rFonts w:ascii="Times New Roman" w:hAnsi="Times New Roman" w:cs="Times New Roman"/>
          <w:sz w:val="24"/>
          <w:szCs w:val="24"/>
        </w:rPr>
        <w:t xml:space="preserve"> снижается</w:t>
      </w:r>
      <w:proofErr w:type="gramEnd"/>
      <w:r w:rsidR="00BE3135" w:rsidRPr="00CE4C85">
        <w:rPr>
          <w:rFonts w:ascii="Times New Roman" w:hAnsi="Times New Roman" w:cs="Times New Roman"/>
          <w:sz w:val="24"/>
          <w:szCs w:val="24"/>
        </w:rPr>
        <w:t xml:space="preserve"> по общеобразовательным программам, но увеличивается количество обучающихся  по</w:t>
      </w:r>
      <w:r w:rsidR="00C144DD" w:rsidRPr="00CE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DD" w:rsidRPr="00CE4C8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144DD" w:rsidRPr="00CE4C85">
        <w:rPr>
          <w:rFonts w:ascii="Times New Roman" w:hAnsi="Times New Roman" w:cs="Times New Roman"/>
          <w:sz w:val="24"/>
          <w:szCs w:val="24"/>
        </w:rPr>
        <w:t xml:space="preserve"> адаптированной программе. Средняя наполняемость класса остаётся достаточно высокой. </w:t>
      </w:r>
    </w:p>
    <w:p w:rsidR="00C144DD" w:rsidRPr="00CE4C85" w:rsidRDefault="00C144DD" w:rsidP="00E85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5.</w:t>
      </w:r>
      <w:r w:rsidR="00E8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Деятельностью учреждения в этом году стало обеспечение планируемых результатов по достижению выпускником начальной общеобразовательной школы целевых установок, планируемых предметных результатов и компетенций (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метопредметныхрезультатов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),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C144DD" w:rsidRPr="00CE4C85" w:rsidRDefault="00C144DD" w:rsidP="00C144D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           Хочется отметить работу педагогов по достижению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результата. Педагоги, в урочной и внеурочной деятельности, формировали регулятивные, познавательные и коммуникативные навыки. Формирование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результата велось через такие технологии: системно-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подход, проектную технологию, интерактивные методы обучения, проблемно-диалогическую технологию, технологию БИС. Только через защиту индивидуальных проектов, через решение проблем в реальных жизненных ситуациях, через продуктивную мыслительную деятельность можно говорит о форсированности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результата.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Для того чтобы достичь результатов в развитии личности младших школьников, то есть, чтобы сформировать у школьников направленность на достижение успеха в учебе и не только в ней, а вообще в любом важном для человека деле, педагогами школы </w:t>
      </w:r>
      <w:r w:rsidRPr="00CE4C85">
        <w:rPr>
          <w:rFonts w:ascii="Times New Roman" w:hAnsi="Times New Roman" w:cs="Times New Roman"/>
          <w:sz w:val="24"/>
          <w:szCs w:val="24"/>
        </w:rPr>
        <w:lastRenderedPageBreak/>
        <w:t>внедряли методы по формированию внутренней мотивации школьника. Формирование личностного результата педагогами школы велось через внеурочную деятельность, через традиционные внеклассные и общешкольные мероприятия. Так важными принципами организации образовательного процесса в школе стали: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1)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содержания школьного образования (школа должна обучать тому, как развивать в себе волю, как повысить самооценку, защитить собственное достоинство, управлять своими эмоциями и желаниями и другое). 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2)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Дифференциация содержания образования (с целью возможности достижения успеха каждым учеником).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3)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ответственности младших школьников за свои успехи и неудачи (отношение к ребенку как к субъекту осуществляемой им деятельности). 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4)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 xml:space="preserve">Отсутствие авторитаризма учителя в оценке ученика (формирование самостоятельной оценочной деятельности младшего школьника). 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5)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 xml:space="preserve">Поощрение любых усилий, направленных на улучшение учебных результатов (ориентация на методы положительной мотивации). 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6)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Развитие в учащихся волевых качеств путем включения в посильную, но достаточно трудную деятельность (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неумение  преодолевать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препятствия мешает достижению успеха и понижает желание). 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7)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другим людям и совместной деятельности, ответственности за общие результаты. 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8)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 xml:space="preserve">Привлекательность для младшего школьника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прогрессадеятельности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(результаты обучения связаны с включенностью школьника в сам процесс, поэтому важно, чтобы он ему был интересен и сам являлся основным мотивационным фактором).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9)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Ориентация самих учителей на высокие профессиональные и другие достижения (учитель, ориентированный на достижения, является примером для учеников и доказательством состоятельности методов его работы).</w:t>
      </w:r>
    </w:p>
    <w:p w:rsidR="00C144DD" w:rsidRPr="00CE4C85" w:rsidRDefault="00C144DD" w:rsidP="00C144D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           В основу учебного процесса педагоги школы включают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основу, учитель – организатор самостоятельной деятельности учащихся. Изменились и образовательные технологии, система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планирования  и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контроля ( при которой необходимо определить, что требуется проверять и в какие сроки), регулярность проверки значимых промежуточных результатов, произошли изменения в системе оценки. Остаются необходимые изменения в формирующем оценивании.    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Урок - главная составная часть учебного процесса. Учебная деятельность учителя и учащегося в значительной мере сосредотачивается на уроке, поэтому компетентные  педагоги находили  совершенно новые подходы в уроке, и не теряли связи с прошлым.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Урокипедагогов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отличались – актуальностью, значит становились современным.  Учителя школы продолжали осваивать современные технологии на различных этапах урока. 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Комплексное изменения позволили получить успешные </w:t>
      </w:r>
      <w:proofErr w:type="spellStart"/>
      <w:proofErr w:type="gramStart"/>
      <w:r w:rsidRPr="00CE4C85">
        <w:rPr>
          <w:rFonts w:ascii="Times New Roman" w:hAnsi="Times New Roman" w:cs="Times New Roman"/>
          <w:sz w:val="24"/>
          <w:szCs w:val="24"/>
        </w:rPr>
        <w:t>результаты.Главной</w:t>
      </w:r>
      <w:proofErr w:type="spellEnd"/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задачей учителей школы являлось: создание мотивационной среды для деятельности учащихся, направленную на достижение успеха каждым учеником, где основными качествами личности являются: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направленность на достижение успеха в учебной и другой деятельности;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2)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умение учиться и развивать свои способности;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3)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направленность на сотрудничество с другими людьми, оказание помощи и поддержки окружающим, ответственность за общее дело;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4)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способность к эффективному межличностному взаимодействию, совместной работе в коллективе и группе;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5)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волю, настойчивость и целеустремленность в достижении поставленной цели;</w:t>
      </w:r>
    </w:p>
    <w:p w:rsidR="00C144DD" w:rsidRPr="00CE4C85" w:rsidRDefault="00C144DD" w:rsidP="00E85656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6)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адекватная самооценка.</w:t>
      </w:r>
    </w:p>
    <w:p w:rsidR="00C144DD" w:rsidRPr="00CE4C85" w:rsidRDefault="00C144DD" w:rsidP="00E856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Таким образом, можно говорить о продолжении изменения содержания образования в школе. Изменились подходы к планируемым результатам, внедряют новые технологии образовательного процесса. педагоги школы выстраивают свои уроки в системно-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деятельностой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парадигме,</w:t>
      </w:r>
      <w:r w:rsidR="00BE3135"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овладели способами повышения внутренней мотивации учебной деятельности, вносят изменения изменили систему контроля</w:t>
      </w:r>
      <w:r w:rsidR="00E85656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и оценки.</w:t>
      </w:r>
    </w:p>
    <w:p w:rsidR="006020DD" w:rsidRPr="00CE4C85" w:rsidRDefault="00017B14" w:rsidP="00E856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85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0DD" w:rsidRPr="00CE4C85">
        <w:rPr>
          <w:rFonts w:ascii="Times New Roman" w:hAnsi="Times New Roman" w:cs="Times New Roman"/>
          <w:b/>
          <w:sz w:val="24"/>
          <w:szCs w:val="24"/>
        </w:rPr>
        <w:t>Педагогические кадры</w:t>
      </w:r>
    </w:p>
    <w:p w:rsidR="00CB7325" w:rsidRPr="00CE4C85" w:rsidRDefault="00BE3135" w:rsidP="00CB73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 2021-2022</w:t>
      </w:r>
      <w:r w:rsidR="006020DD" w:rsidRPr="00CE4C85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gramStart"/>
      <w:r w:rsidR="006020DD" w:rsidRPr="00CE4C85">
        <w:rPr>
          <w:rFonts w:ascii="Times New Roman" w:hAnsi="Times New Roman" w:cs="Times New Roman"/>
          <w:sz w:val="24"/>
          <w:szCs w:val="24"/>
        </w:rPr>
        <w:t>году  педагогическую</w:t>
      </w:r>
      <w:proofErr w:type="gramEnd"/>
      <w:r w:rsidR="006020DD" w:rsidRPr="00CE4C85">
        <w:rPr>
          <w:rFonts w:ascii="Times New Roman" w:hAnsi="Times New Roman" w:cs="Times New Roman"/>
          <w:sz w:val="24"/>
          <w:szCs w:val="24"/>
        </w:rPr>
        <w:t xml:space="preserve"> деятельность осущест</w:t>
      </w:r>
      <w:r w:rsidR="007B73BA">
        <w:rPr>
          <w:rFonts w:ascii="Times New Roman" w:hAnsi="Times New Roman" w:cs="Times New Roman"/>
          <w:sz w:val="24"/>
          <w:szCs w:val="24"/>
        </w:rPr>
        <w:t xml:space="preserve">влялась </w:t>
      </w:r>
      <w:r w:rsidR="00CB7325" w:rsidRPr="00CE4C85">
        <w:rPr>
          <w:rFonts w:ascii="Times New Roman" w:hAnsi="Times New Roman" w:cs="Times New Roman"/>
          <w:sz w:val="24"/>
          <w:szCs w:val="24"/>
        </w:rPr>
        <w:t>педагогическими работниками</w:t>
      </w:r>
      <w:r w:rsidR="006020DD" w:rsidRPr="00CE4C85">
        <w:rPr>
          <w:rFonts w:ascii="Times New Roman" w:hAnsi="Times New Roman" w:cs="Times New Roman"/>
          <w:sz w:val="24"/>
          <w:szCs w:val="24"/>
        </w:rPr>
        <w:t xml:space="preserve">  </w:t>
      </w:r>
      <w:r w:rsidR="00E85656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tbl>
      <w:tblPr>
        <w:tblW w:w="5110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546"/>
        <w:gridCol w:w="1736"/>
        <w:gridCol w:w="1561"/>
        <w:gridCol w:w="1144"/>
        <w:gridCol w:w="2333"/>
      </w:tblGrid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О. учителя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Педстаж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лет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Аринина Арина Васильевна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г. 1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  <w:t>Молодой специалист с 18.08.2020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Елена Геннадьевна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25 л.  5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  <w:t>СЗД с 20.03.2022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Бугримова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Получает высшее педагогическое образование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1 год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  <w:t>-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Валевич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5л.7мес.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kern w:val="24"/>
                <w:sz w:val="24"/>
                <w:szCs w:val="24"/>
              </w:rPr>
              <w:t>СЗД с 20.07.2021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Гаер Ирина Сергеевна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л. 9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категория с 26.11.2019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10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Гаер Наталья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л. 11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 24.08.2019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Ольга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 л. 11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категория с 27.11.2018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 Михаил Евгеньевич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 информатики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л. 8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 27.03.2022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 Светлана Зиновьевна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г. 10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 с 27.11.2018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9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Татьяна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 л. 2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с 25.12.2018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Киле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23" w:lineRule="exact"/>
              <w:ind w:left="123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</w:t>
            </w:r>
          </w:p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л. 5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Альберта Эдуардовна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23" w:lineRule="exact"/>
              <w:ind w:left="123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</w:t>
            </w:r>
          </w:p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л. 1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Комисарова Валерия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23" w:lineRule="exact"/>
              <w:ind w:left="123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</w:t>
            </w:r>
          </w:p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л. 9мес.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Молодой специалист с 30.08.2016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67" w:right="706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Кузовкина Елена</w:t>
            </w:r>
          </w:p>
          <w:p w:rsidR="00CB7325" w:rsidRPr="00CE4C85" w:rsidRDefault="00CB7325" w:rsidP="00CB7325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 л. 10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24.11.2020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1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Куцая Ольга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л. 9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с 25.02.2020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1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Лобова Ольга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л. 10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СЗД </w:t>
            </w:r>
            <w:r w:rsidR="008D338A"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11.03.2022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л. 9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с 30.11.2021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40" w:lineRule="auto"/>
              <w:ind w:left="107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л. 10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Ирина</w:t>
            </w:r>
          </w:p>
          <w:p w:rsidR="00CB7325" w:rsidRPr="00CE4C85" w:rsidRDefault="00CB7325" w:rsidP="00CB7325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л. 9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категория с 29.03.2022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150" w:line="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Орлова Ольга Ивановна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л 10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с 28.10.2019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Павельчук</w:t>
            </w:r>
            <w:proofErr w:type="spellEnd"/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г. 10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с 24.12.2019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Павленко Людмила Николаевна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г. 2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с 28.05.2019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 лет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категория 21.12.2021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Раджабова</w:t>
            </w:r>
            <w:proofErr w:type="spellEnd"/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Зинаида Евгеньевна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23" w:lineRule="exact"/>
              <w:ind w:left="123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</w:t>
            </w:r>
          </w:p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л. 8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 01.12.2019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Соколова Екатерина Дмитриевна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5л. 3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Супонин</w:t>
            </w:r>
            <w:proofErr w:type="spellEnd"/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Сергей</w:t>
            </w:r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л. 7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 01.09.2018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Трифонова Галина</w:t>
            </w:r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г. 4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Молодой специалист  с 01.09.2021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38 л. 7 мес. 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Хритонова</w:t>
            </w:r>
            <w:proofErr w:type="spellEnd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Виктория</w:t>
            </w:r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л. 10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 01.09.2019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Цымбал</w:t>
            </w:r>
            <w:proofErr w:type="spellEnd"/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Валерия</w:t>
            </w:r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23" w:lineRule="exact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л. 9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 01.09.202</w:t>
            </w:r>
            <w:r w:rsidR="008D338A"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Цыран</w:t>
            </w:r>
            <w:proofErr w:type="spellEnd"/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Галина</w:t>
            </w:r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Средне-специальное 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 л. 5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с27.08.2020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Шагимуратова</w:t>
            </w:r>
            <w:proofErr w:type="spellEnd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Получает высшее педагогическое Образование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CE4C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г. 2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numPr>
                <w:ilvl w:val="0"/>
                <w:numId w:val="21"/>
              </w:numPr>
              <w:spacing w:after="150" w:line="3" w:lineRule="atLeast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Шурыгина</w:t>
            </w:r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22 г. 2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 23.08.2019</w:t>
            </w:r>
          </w:p>
        </w:tc>
      </w:tr>
      <w:tr w:rsidR="00CB7325" w:rsidRPr="00CE4C85" w:rsidTr="00E85656">
        <w:trPr>
          <w:trHeight w:val="284"/>
        </w:trPr>
        <w:tc>
          <w:tcPr>
            <w:tcW w:w="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E85656">
            <w:pPr>
              <w:spacing w:after="150" w:line="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Эбингер</w:t>
            </w:r>
            <w:proofErr w:type="spellEnd"/>
          </w:p>
          <w:p w:rsidR="00CB7325" w:rsidRPr="00CE4C85" w:rsidRDefault="00CB7325" w:rsidP="00CB732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6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325" w:rsidRPr="00CE4C85" w:rsidRDefault="00CB7325" w:rsidP="00CB7325">
            <w:pPr>
              <w:widowControl w:val="0"/>
              <w:autoSpaceDE w:val="0"/>
              <w:autoSpaceDN w:val="0"/>
              <w:spacing w:after="0" w:line="223" w:lineRule="exact"/>
              <w:ind w:left="123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</w:t>
            </w:r>
          </w:p>
          <w:p w:rsidR="00CB7325" w:rsidRPr="00CE4C85" w:rsidRDefault="00CB7325" w:rsidP="00CB732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CB7325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лет 8 мес.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7325" w:rsidRPr="00CE4C85" w:rsidRDefault="008D338A" w:rsidP="00CB7325">
            <w:pPr>
              <w:spacing w:after="150" w:line="3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СЗД с30.08.2021</w:t>
            </w:r>
          </w:p>
        </w:tc>
      </w:tr>
    </w:tbl>
    <w:p w:rsidR="00CB7325" w:rsidRPr="00CE4C85" w:rsidRDefault="00CB7325" w:rsidP="00CB73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B7325" w:rsidRPr="00CE4C85" w:rsidRDefault="00CB7325" w:rsidP="00E8565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Таким образом, педагоги своевременно аттестуются на СЗД и </w:t>
      </w:r>
      <w:proofErr w:type="gramStart"/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коллеги</w:t>
      </w:r>
      <w:proofErr w:type="gramEnd"/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достигшие высокого профессионального мастерства аттестуются на 1 и высшую категорию.</w:t>
      </w:r>
    </w:p>
    <w:p w:rsidR="00CB7325" w:rsidRPr="00CE4C85" w:rsidRDefault="00CB7325" w:rsidP="00E8565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 2021-2022 учебном году велась планомерная работа по повышению квалификации педагогических работников.</w:t>
      </w:r>
    </w:p>
    <w:p w:rsidR="00CB7325" w:rsidRPr="00CE4C85" w:rsidRDefault="00CB7325" w:rsidP="00CB732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Style w:val="3"/>
        <w:tblW w:w="9954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127"/>
        <w:gridCol w:w="992"/>
        <w:gridCol w:w="1624"/>
      </w:tblGrid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Тема повышения квалификации</w:t>
            </w:r>
          </w:p>
        </w:tc>
        <w:tc>
          <w:tcPr>
            <w:tcW w:w="2127" w:type="dxa"/>
          </w:tcPr>
          <w:p w:rsidR="00E85656" w:rsidRPr="00CE4C85" w:rsidRDefault="00E85656" w:rsidP="00E85656">
            <w:pPr>
              <w:pStyle w:val="aa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Аринина А.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реализации ФГОС-2021 г. общего образования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</w:t>
            </w:r>
          </w:p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Аринина А.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" г. Смоленск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19.11.2020-24.02.2021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Аринина А.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профессиональная деятельность логопеда, дефектолога, психолога в условиях реализации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«Издательство учитель»</w:t>
            </w:r>
          </w:p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Г.Волгоград</w:t>
            </w:r>
            <w:proofErr w:type="spellEnd"/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15.02.2021-01.03.2021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Аринина А.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ООО «Межотраслевой Институт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30.10.2020-12.11.2020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Асанова Е.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законом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Асанова Е.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ООО «Межотраслевой Институт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29.05.2020-10.06.2020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детей-инвалидов обучающихся с ОВЗ в общеобразовательных организациях.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КГБОУ ДПО ХКИРО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06.05.2020-27.05.2020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пострадавшим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ООО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«Межотраслевой Институт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29.05.2020-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Валевич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английского языка: реализация ФГОС-2020 и новые тенденции в образовании. 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Нетология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03.07.2020- 23.07.2020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Валевич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обучения финансовой грамотности в рамках внеурочной деятельности в соответствии с требованиями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12.06.2021- 02.07.2021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Гаер И. С.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детей-инвалидов обучающихся с ОВЗ в общеобразовательных организациях.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КГБОУ ДПО ХКИРО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06.05.2020-27.05.2020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Гаер И. С.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Контрольно-оценивающие действия на уроках в рамках реализации ФГОС НОО»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ЧОУ ДПО «Эко-образование»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15.09.2021-04.10.2021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Гаер И. С.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ЧОУ ДПО «Эко-образование»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05.10.2021-15.10.2021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Гаер Н.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26.10.2020-09.07.2021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Гаер Н.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Головина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04.06.2021-14.07.2021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Головина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помощи взрослым и детям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03.06.2021-15.06.2021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Головина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Замятин М. Е.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НОУ ДПО «Экспертно-методический центр»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26.11.2021-16.12.2021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Замятин М. Е.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информатике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«Российская академия народного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государственной службы при Президенте РФ»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16.11.2021-18.11.2021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Замятин М. Е.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Иваненко С. З.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" г. Смоленск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22.03.2021-07.04.2021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Иваненко С. З.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04.06.2021-07.07.2021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Иваненко С. З.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Карпова Т.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физической культуры и инновационные подходы  к организации учебного процесса в условиях реализации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Московскаяакадемия</w:t>
            </w:r>
            <w:proofErr w:type="spellEnd"/>
          </w:p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Карпова Т.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учебной деятельности у учащихся как условие повышения качества обучения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Карпова Т.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Введение в медицину. Правила оказания первой помощи.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12.11.2021-03.12.2021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Киле А.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образовательных организациях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«УМЦ «Педагог»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19.08.2021-02.09.2021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Князева А. Э.</w:t>
            </w:r>
          </w:p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Программа «Дефектология»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31.08.2020-19.01.2021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Князева А. Э.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ООО «Межотраслевой Институт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30.10.2020-12.11.2020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Кожухова Л. Я.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образование: особенности обучения детей с ОВЗ в Начальной школе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НОУ ДПО «Экспертно-методический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Кожухова Л. Я.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Кузнецова Е.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Кузнецова Е.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детей-инвалидов, обучающихся с ОВЗ в общеобразовательных организациях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КГБОУ ДПО ХКИРО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15.07.2020-05.08.2020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24.05.2021-09.07.2021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здоровья(ОВЗ) в соответствии с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24.05.2021-09.06.2021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04.06.2021-10.06.2021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Реабилитация требований ФГОС НОО от 2021 года в работе учителя начальных классов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18.04.2022-09.05.2022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Лобова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работы с современными автоматизированными системами библиотек и информационно-библиотечных центров в условиях реализации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05.02.2022-23.05.2022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Лобова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инклюзивного образования обучающихся с ОВЗ в условиях реализации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 г. Екатеринбург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технологии преподавания в начальной школе в условиях реализации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АНОО ДПО Академия образования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ООО «Межотраслевой Институт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29.05.2020-10.06.2020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в начальных классах компенсирующего и коррекционно-развивающего вида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" г. Смоленск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27.07.2020-11.11.2020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ООО «Межотраслевой Институт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30.10.2020-12.11.2020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предмета «Родной (русский) язык с учетом 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16.08.2021-01.09.2021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Науменко И.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оказания первой медицинской помощи 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22.09.2021-06.10.2021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Орлова О. И.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12.06.2021-15.07.2021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Орлова О. И.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Орлова О. И.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Содержание и реализация  предметных областей  «Основы духовно- нравственной культуры  народов России» и «Основ  религиозных культур и светской этики» в условиях реализации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КГБОУ ДПО ХКИРО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11.05.2020-11.06.2020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07.06.2021-23.06.2021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Павельчук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Павленко Л.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04.09.2021-07.09.2021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Павленко Л.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Павленко Л.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" г. Смоленск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22.03.2021-07.04.2021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14.06.2021-07.07.2021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Методологические и дидактические основы технологий развивающего обучения как механизм достижения образовательных результатов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КГБОУ ДПО ХКИРО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15.06.2020-06.07.2020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30.09.2021-20.10.2021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физической культуре в начальной школе с учетом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07.05.2021-16.06.2021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" г. Смоленск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18.09.2020-07.10.2020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Фомина М.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образовательных учреждениях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ЧОУ ДПО «УМЦ «Педагог»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12.08.2021- 26.08.2021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М.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технология преподавания в начальной школе в условиях реализации ФГОС НОО-2021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08.02.2022-28.02.2022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Фомина М. Н.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 руководящих и педагогических кадров общеобразовательных организаций, реализующих кадетскую, в том числе казачью, составляющую  образовательной  деятельности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 « 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30.11.2020-18.12.2020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Хритонова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29.11.2020-25.01.2021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Хритонова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17.11.2021-05.01.2022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Цымбвл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обучающихся с ОВЗ и инвалидов в общеобразовательных организациях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КГБОУ ДПО ХКИРО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13.09.2021-15.10.2021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Цыран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оказания первой медицинской помощи 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15.09.2021-29.09.2021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Цыран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11.09.2021-29.09.2021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Цыран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Продуктивность учебной деятельности младших школьников общеобразовательного учреждения в рамках 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01.07.2021-2107.2021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Шагимуратова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деятельности в сфере начального общего образования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09.07.2021-07.09.2021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Шагимуратова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профессиональной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специального (дефектологического) образования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ДПО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«Московская академия профессиональных компетенций»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22.02.2022-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Шагимуратова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АНПОО «Многопрофильная Академия непрерывного образования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10.11.2021-24.11.2021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учителя с особенным ребенком в соответствии с ФГОС для обучающихся с ОВЗ 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29.11.2021-13.12.2021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профессиональная деятельность логопеда, дефектолога, психолога в условиях реализации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15.11.2021-29.11.2021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Шурыгина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Методика и технологии преподавания в начальной школе в условиях реализации ФГОС НОО - 2021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16.02.2022-28.02.2022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Шурыгина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НОУ ДПО «экспертно-методический центр»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Шурыгина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Актуальные педагогические технологии  и методика организации инклюзивного процесса для учащихся   с ОВЗ в начальной школе в условиях реализации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Московскаяакадемия</w:t>
            </w:r>
            <w:proofErr w:type="spellEnd"/>
          </w:p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25.02.2021-15.03.2021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Шурыгина О. А.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Новые методы и технологии преподавания в начальной школе по ФГОС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14.07.2021-11.08.2021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Эбингер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помощи пострадавшим в образовательной организации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ООО «Межотраслевой Институт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 г. Пермь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29.05.2020-10.06.2020</w:t>
            </w:r>
          </w:p>
        </w:tc>
      </w:tr>
      <w:tr w:rsidR="00E85656" w:rsidRPr="00CE4C85" w:rsidTr="00E85656">
        <w:tc>
          <w:tcPr>
            <w:tcW w:w="1809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Эбингер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340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учебной деятельности младших школьников общеобразовательного учреждения в рамках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НОО</w:t>
            </w:r>
          </w:p>
        </w:tc>
        <w:tc>
          <w:tcPr>
            <w:tcW w:w="2127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" г. Смоленск</w:t>
            </w:r>
          </w:p>
        </w:tc>
        <w:tc>
          <w:tcPr>
            <w:tcW w:w="992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4" w:type="dxa"/>
          </w:tcPr>
          <w:p w:rsidR="00E85656" w:rsidRPr="00CE4C85" w:rsidRDefault="00E85656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03.02.2021-01.03.2021</w:t>
            </w:r>
          </w:p>
        </w:tc>
      </w:tr>
    </w:tbl>
    <w:p w:rsidR="00CB7325" w:rsidRPr="00CE4C85" w:rsidRDefault="00CB7325" w:rsidP="00CB7325">
      <w:pPr>
        <w:spacing w:before="6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pacing w:val="-6"/>
          <w:sz w:val="24"/>
          <w:szCs w:val="24"/>
        </w:rPr>
      </w:pPr>
    </w:p>
    <w:p w:rsidR="00CB7325" w:rsidRPr="00CE4C85" w:rsidRDefault="00CB7325" w:rsidP="00CB73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2438" cy="2303253"/>
            <wp:effectExtent l="0" t="0" r="17780" b="20955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7325" w:rsidRPr="00CE4C85" w:rsidRDefault="00CB7325" w:rsidP="00E8565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color w:val="222222"/>
          <w:sz w:val="24"/>
          <w:szCs w:val="24"/>
        </w:rPr>
        <w:t>В 2021-</w:t>
      </w:r>
      <w:proofErr w:type="gramStart"/>
      <w:r w:rsidRPr="00CE4C85">
        <w:rPr>
          <w:rFonts w:ascii="Times New Roman" w:eastAsia="Times New Roman" w:hAnsi="Times New Roman" w:cs="Times New Roman"/>
          <w:color w:val="222222"/>
          <w:sz w:val="24"/>
          <w:szCs w:val="24"/>
        </w:rPr>
        <w:t>2022  учебном</w:t>
      </w:r>
      <w:proofErr w:type="gramEnd"/>
      <w:r w:rsidRPr="00CE4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аттестовано-  5  педагогов и 1 заместитель директора по ВР на  аттестованы на соответствие с занимаемой должностью, на  ВКК-  2 педагога:  </w:t>
      </w:r>
      <w:proofErr w:type="spellStart"/>
      <w:r w:rsidRPr="00CE4C85">
        <w:rPr>
          <w:rFonts w:ascii="Times New Roman" w:eastAsia="Times New Roman" w:hAnsi="Times New Roman" w:cs="Times New Roman"/>
          <w:color w:val="222222"/>
          <w:sz w:val="24"/>
          <w:szCs w:val="24"/>
        </w:rPr>
        <w:t>Проселкова</w:t>
      </w:r>
      <w:proofErr w:type="spellEnd"/>
      <w:r w:rsidRPr="00CE4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Т.Н. ( 21.12.2022), </w:t>
      </w:r>
      <w:proofErr w:type="spellStart"/>
      <w:r w:rsidRPr="00CE4C85">
        <w:rPr>
          <w:rFonts w:ascii="Times New Roman" w:eastAsia="Times New Roman" w:hAnsi="Times New Roman" w:cs="Times New Roman"/>
          <w:color w:val="222222"/>
          <w:sz w:val="24"/>
          <w:szCs w:val="24"/>
        </w:rPr>
        <w:t>Макаркина</w:t>
      </w:r>
      <w:proofErr w:type="spellEnd"/>
      <w:r w:rsidRPr="00CE4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О.Г. (30.11.2021),  на  1 КК- 1 педагог: Науменко И.В.(29.03.2022). Увеличилось количество  педагогов ВКК и 1 КК.</w:t>
      </w:r>
    </w:p>
    <w:p w:rsidR="00CB7325" w:rsidRPr="00CE4C85" w:rsidRDefault="00CB7325" w:rsidP="00CB732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План  аттестации на 2022-2023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497"/>
        <w:gridCol w:w="2056"/>
        <w:gridCol w:w="2224"/>
        <w:gridCol w:w="1977"/>
      </w:tblGrid>
      <w:tr w:rsidR="00CB7325" w:rsidRPr="00CE4C85" w:rsidTr="00CB7325">
        <w:tc>
          <w:tcPr>
            <w:tcW w:w="81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056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4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Категория/СЗД</w:t>
            </w:r>
          </w:p>
        </w:tc>
        <w:tc>
          <w:tcPr>
            <w:tcW w:w="197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CB7325" w:rsidRPr="00CE4C85" w:rsidTr="00CB7325">
        <w:tc>
          <w:tcPr>
            <w:tcW w:w="81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Аринина Арина Васильевна</w:t>
            </w:r>
          </w:p>
        </w:tc>
        <w:tc>
          <w:tcPr>
            <w:tcW w:w="2056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2224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97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18.08.2022</w:t>
            </w:r>
          </w:p>
        </w:tc>
      </w:tr>
      <w:tr w:rsidR="00CB7325" w:rsidRPr="00CE4C85" w:rsidTr="00CB7325">
        <w:tc>
          <w:tcPr>
            <w:tcW w:w="81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Маховская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Людмила Андреевна</w:t>
            </w:r>
          </w:p>
        </w:tc>
        <w:tc>
          <w:tcPr>
            <w:tcW w:w="2056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24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97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27.08.2022</w:t>
            </w:r>
          </w:p>
        </w:tc>
      </w:tr>
      <w:tr w:rsidR="00CB7325" w:rsidRPr="00CE4C85" w:rsidTr="00CB7325">
        <w:trPr>
          <w:trHeight w:val="904"/>
        </w:trPr>
        <w:tc>
          <w:tcPr>
            <w:tcW w:w="81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Кузнецова Елена Владимировна</w:t>
            </w:r>
          </w:p>
        </w:tc>
        <w:tc>
          <w:tcPr>
            <w:tcW w:w="2056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24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977" w:type="dxa"/>
          </w:tcPr>
          <w:p w:rsidR="00CB7325" w:rsidRPr="00CE4C85" w:rsidRDefault="00CB7325" w:rsidP="00CB732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15.08.2022</w:t>
            </w:r>
          </w:p>
        </w:tc>
      </w:tr>
    </w:tbl>
    <w:p w:rsidR="00CB7325" w:rsidRPr="00CE4C85" w:rsidRDefault="008D2B7D" w:rsidP="00E8565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color w:val="222222"/>
          <w:sz w:val="24"/>
          <w:szCs w:val="24"/>
        </w:rPr>
        <w:t>Корпоративное обучении осуществлялось через работу методического объединения, на котором педагоги делились своими находками, использованием в образовательном процессе новых технологий, изучали новые ФГОС начального общего образования.</w:t>
      </w:r>
    </w:p>
    <w:p w:rsidR="00CB7325" w:rsidRPr="00CE4C85" w:rsidRDefault="00CB7325" w:rsidP="00E85656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Методическое объединение учителей начальных классов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68"/>
        <w:gridCol w:w="1559"/>
        <w:gridCol w:w="6662"/>
      </w:tblGrid>
      <w:tr w:rsidR="00CB7325" w:rsidRPr="00CE4C85" w:rsidTr="00E85656">
        <w:trPr>
          <w:trHeight w:val="420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заседания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Месяц проведения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Тема </w:t>
            </w:r>
          </w:p>
        </w:tc>
      </w:tr>
      <w:tr w:rsidR="00CB7325" w:rsidRPr="00CE4C85" w:rsidTr="00E85656">
        <w:trPr>
          <w:trHeight w:val="405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«Планирование  и организация  методической работы учителей начальных классов на 2021-2022 учебный год»</w:t>
            </w:r>
          </w:p>
        </w:tc>
      </w:tr>
      <w:tr w:rsidR="00CB7325" w:rsidRPr="00CE4C85" w:rsidTr="00E85656">
        <w:trPr>
          <w:trHeight w:val="420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новых образовательных технологий при работе со слабо мотивированными и одарёнными обучающимися»,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7325" w:rsidRPr="00CE4C85" w:rsidTr="00E85656">
        <w:trPr>
          <w:trHeight w:val="543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«Обновление содержания общего образования» </w:t>
            </w:r>
          </w:p>
        </w:tc>
      </w:tr>
      <w:tr w:rsidR="00CB7325" w:rsidRPr="00CE4C85" w:rsidTr="00E85656">
        <w:trPr>
          <w:trHeight w:val="601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jc w:val="both"/>
              <w:rPr>
                <w:rStyle w:val="ab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новых образовательных технологий как средство повышения качества образования»</w:t>
            </w:r>
          </w:p>
        </w:tc>
      </w:tr>
    </w:tbl>
    <w:p w:rsidR="00CB7325" w:rsidRPr="00CE4C85" w:rsidRDefault="00CB7325" w:rsidP="00CB7325">
      <w:pPr>
        <w:spacing w:after="15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Методическое объединение классных руководителей 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68"/>
        <w:gridCol w:w="1559"/>
        <w:gridCol w:w="6662"/>
      </w:tblGrid>
      <w:tr w:rsidR="00CB7325" w:rsidRPr="00CE4C85" w:rsidTr="00F750FC">
        <w:trPr>
          <w:trHeight w:val="420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заседания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Месяц проведения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Тема </w:t>
            </w:r>
          </w:p>
        </w:tc>
      </w:tr>
      <w:tr w:rsidR="00CB7325" w:rsidRPr="00CE4C85" w:rsidTr="00F750FC">
        <w:trPr>
          <w:trHeight w:val="405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«Организация воспитательного процесса на 2021-2022 учебный год»</w:t>
            </w:r>
          </w:p>
        </w:tc>
      </w:tr>
      <w:tr w:rsidR="00CB7325" w:rsidRPr="00CE4C85" w:rsidTr="00F750FC">
        <w:trPr>
          <w:trHeight w:val="420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</w:t>
            </w: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 программа образовательного учреждения</w:t>
            </w:r>
          </w:p>
        </w:tc>
      </w:tr>
      <w:tr w:rsidR="00CB7325" w:rsidRPr="00CE4C85" w:rsidTr="00F750FC">
        <w:trPr>
          <w:trHeight w:val="420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spacing w:after="160" w:line="259" w:lineRule="auto"/>
              <w:contextualSpacing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«Актуальные направления в работе классного руководителя»</w:t>
            </w:r>
          </w:p>
        </w:tc>
      </w:tr>
      <w:tr w:rsidR="00CB7325" w:rsidRPr="00CE4C85" w:rsidTr="00F750FC">
        <w:trPr>
          <w:trHeight w:val="420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spacing w:after="160" w:line="259" w:lineRule="auto"/>
              <w:contextualSpacing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«Результаты воспитательной работы за 2021-2022 учебный год»</w:t>
            </w:r>
          </w:p>
        </w:tc>
      </w:tr>
    </w:tbl>
    <w:p w:rsidR="00CB7325" w:rsidRPr="00CE4C85" w:rsidRDefault="008D2B7D" w:rsidP="00F750FC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Большое значение в педагогической деятельности коллектива имели педагогические советы, которые помогали найти проблемы в работе и пути их решения. Определяли стратегию деятельности учреждения.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668"/>
        <w:gridCol w:w="1559"/>
        <w:gridCol w:w="6662"/>
      </w:tblGrid>
      <w:tr w:rsidR="00CB7325" w:rsidRPr="00CE4C85" w:rsidTr="00F750FC">
        <w:trPr>
          <w:trHeight w:val="296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заседания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Тема </w:t>
            </w:r>
          </w:p>
        </w:tc>
      </w:tr>
      <w:tr w:rsidR="00CB7325" w:rsidRPr="00CE4C85" w:rsidTr="00F750FC">
        <w:trPr>
          <w:trHeight w:val="567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31.08.2021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«Ценностные аспекты образовательного процесса, как фактор развития учреждения»</w:t>
            </w:r>
          </w:p>
        </w:tc>
      </w:tr>
      <w:tr w:rsidR="00CB7325" w:rsidRPr="00CE4C85" w:rsidTr="00F750FC">
        <w:trPr>
          <w:trHeight w:val="567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31.12.2021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«Обновление содержания, технологий обучения и воспитания начальной школы посредством введения ФГОС НОО-2021»</w:t>
            </w: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/>
            </w:r>
          </w:p>
        </w:tc>
      </w:tr>
      <w:tr w:rsidR="00CB7325" w:rsidRPr="00CE4C85" w:rsidTr="00F750FC">
        <w:trPr>
          <w:trHeight w:val="263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29.03.2022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«Классный руководитель-ключевая фигура воспитательного процесса»</w:t>
            </w:r>
          </w:p>
        </w:tc>
      </w:tr>
      <w:tr w:rsidR="00CB7325" w:rsidRPr="00CE4C85" w:rsidTr="00F750FC">
        <w:trPr>
          <w:trHeight w:val="399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27.05.2022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«Педсовет по переводу обучающихся 1-х классов»</w:t>
            </w:r>
          </w:p>
        </w:tc>
      </w:tr>
      <w:tr w:rsidR="00CB7325" w:rsidRPr="00CE4C85" w:rsidTr="00F750FC">
        <w:trPr>
          <w:trHeight w:val="567"/>
        </w:trPr>
        <w:tc>
          <w:tcPr>
            <w:tcW w:w="1668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7325" w:rsidRPr="00CE4C85" w:rsidRDefault="00CB7325" w:rsidP="00CB7325">
            <w:pPr>
              <w:pStyle w:val="aa"/>
              <w:rPr>
                <w:rStyle w:val="ab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31.05.2022</w:t>
            </w:r>
          </w:p>
        </w:tc>
        <w:tc>
          <w:tcPr>
            <w:tcW w:w="6662" w:type="dxa"/>
          </w:tcPr>
          <w:p w:rsidR="00CB7325" w:rsidRPr="00CE4C85" w:rsidRDefault="00CB7325" w:rsidP="00CB732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«Анализ, творческий отчёт  педагогического коллектива по итогам работы за 2021-2022 учебный год »</w:t>
            </w:r>
          </w:p>
        </w:tc>
      </w:tr>
    </w:tbl>
    <w:p w:rsidR="006020DD" w:rsidRPr="00CE4C85" w:rsidRDefault="00F750FC" w:rsidP="006020DD">
      <w:pPr>
        <w:tabs>
          <w:tab w:val="left" w:pos="1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0DD" w:rsidRPr="00CE4C85">
        <w:rPr>
          <w:rFonts w:ascii="Times New Roman" w:hAnsi="Times New Roman" w:cs="Times New Roman"/>
          <w:sz w:val="24"/>
          <w:szCs w:val="24"/>
        </w:rPr>
        <w:t xml:space="preserve">Анализ кадрового </w:t>
      </w:r>
      <w:proofErr w:type="gramStart"/>
      <w:r w:rsidR="006020DD" w:rsidRPr="00CE4C85">
        <w:rPr>
          <w:rFonts w:ascii="Times New Roman" w:hAnsi="Times New Roman" w:cs="Times New Roman"/>
          <w:sz w:val="24"/>
          <w:szCs w:val="24"/>
        </w:rPr>
        <w:t>состава  свидетельствует</w:t>
      </w:r>
      <w:proofErr w:type="gramEnd"/>
      <w:r w:rsidR="006020DD" w:rsidRPr="00CE4C85">
        <w:rPr>
          <w:rFonts w:ascii="Times New Roman" w:hAnsi="Times New Roman" w:cs="Times New Roman"/>
          <w:sz w:val="24"/>
          <w:szCs w:val="24"/>
        </w:rPr>
        <w:t xml:space="preserve"> о том, что в школе   есть  молодые педагоги и   опытные </w:t>
      </w:r>
      <w:proofErr w:type="spellStart"/>
      <w:r w:rsidR="006020DD" w:rsidRPr="00CE4C85"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 w:rsidR="006020DD" w:rsidRPr="00CE4C85">
        <w:rPr>
          <w:rFonts w:ascii="Times New Roman" w:hAnsi="Times New Roman" w:cs="Times New Roman"/>
          <w:sz w:val="24"/>
          <w:szCs w:val="24"/>
        </w:rPr>
        <w:t xml:space="preserve">. Администрации  школы работает  в направлении  сохранения  зрелых педагогов и омоложения кадрового потенциала. Большой состав </w:t>
      </w:r>
      <w:proofErr w:type="spellStart"/>
      <w:r w:rsidR="006020DD" w:rsidRPr="00CE4C85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="00017B14">
        <w:rPr>
          <w:rFonts w:ascii="Times New Roman" w:hAnsi="Times New Roman" w:cs="Times New Roman"/>
          <w:sz w:val="24"/>
          <w:szCs w:val="24"/>
        </w:rPr>
        <w:t xml:space="preserve"> </w:t>
      </w:r>
      <w:r w:rsidR="006020DD" w:rsidRPr="00CE4C85">
        <w:rPr>
          <w:rFonts w:ascii="Times New Roman" w:hAnsi="Times New Roman" w:cs="Times New Roman"/>
          <w:sz w:val="24"/>
          <w:szCs w:val="24"/>
        </w:rPr>
        <w:t xml:space="preserve">обладает  готовностью к передаче профессионального опыта молодым педагогам. Анализ кадрового состава педагогических работников учреждения по аттестации </w:t>
      </w:r>
      <w:r w:rsidR="008D2B7D" w:rsidRPr="00CE4C85">
        <w:rPr>
          <w:rFonts w:ascii="Times New Roman" w:hAnsi="Times New Roman" w:cs="Times New Roman"/>
          <w:sz w:val="24"/>
          <w:szCs w:val="24"/>
        </w:rPr>
        <w:t xml:space="preserve">повышение  по сравнению с прошлым годом. </w:t>
      </w:r>
      <w:r w:rsidR="006020DD" w:rsidRPr="00CE4C85">
        <w:rPr>
          <w:rFonts w:ascii="Times New Roman" w:hAnsi="Times New Roman" w:cs="Times New Roman"/>
          <w:sz w:val="24"/>
          <w:szCs w:val="24"/>
        </w:rPr>
        <w:t xml:space="preserve">Остаются в учреждении не аттестованные педагоги, поэтому необходимо продолжить работу в соответствии с перспективным планом по повышению квалификации педагогических работников.  </w:t>
      </w:r>
      <w:proofErr w:type="gramStart"/>
      <w:r w:rsidR="006020DD" w:rsidRPr="00CE4C85">
        <w:rPr>
          <w:rFonts w:ascii="Times New Roman" w:hAnsi="Times New Roman" w:cs="Times New Roman"/>
          <w:sz w:val="24"/>
          <w:szCs w:val="24"/>
        </w:rPr>
        <w:t>Успешно  проходила</w:t>
      </w:r>
      <w:proofErr w:type="gramEnd"/>
      <w:r w:rsidR="006020DD" w:rsidRPr="00CE4C85">
        <w:rPr>
          <w:rFonts w:ascii="Times New Roman" w:hAnsi="Times New Roman" w:cs="Times New Roman"/>
          <w:sz w:val="24"/>
          <w:szCs w:val="24"/>
        </w:rPr>
        <w:t xml:space="preserve"> курсовая подготовка педагогов в разных направлениях. </w:t>
      </w:r>
    </w:p>
    <w:p w:rsidR="006020DD" w:rsidRPr="00CE4C85" w:rsidRDefault="006020DD" w:rsidP="00F750FC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C8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75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безопасности, поддержка и сохранение здоровья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Одной из важнейших задач школы является обеспечение безопасности обучающихся.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750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Школа обеспечена </w:t>
      </w:r>
      <w:r w:rsidRPr="00F750F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круглосуточной охраной, имеется кнопка тревожной сигнализации, установлена в целях безопасности входная группа, ведется видеонаблюдение в учреждении и на территории школы, ограничены въезд и парковка машин на территории учебного заведения. Для обеспечения безопасности сотрудников школы и учащихся регулярно проводятся </w:t>
      </w:r>
      <w:r w:rsidRPr="00F750FC">
        <w:rPr>
          <w:rFonts w:ascii="Times New Roman" w:hAnsi="Times New Roman" w:cs="Times New Roman"/>
          <w:sz w:val="24"/>
          <w:szCs w:val="24"/>
        </w:rPr>
        <w:t>мероприятия, проводимые по обеспечению безопасности</w:t>
      </w:r>
      <w:r w:rsidRPr="00F750FC"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 разработан план по предупреждению чрезвычайных ситуаций</w:t>
      </w:r>
      <w:r w:rsidRPr="00F750FC">
        <w:rPr>
          <w:rFonts w:ascii="Times New Roman" w:hAnsi="Times New Roman" w:cs="Times New Roman"/>
          <w:sz w:val="24"/>
          <w:szCs w:val="24"/>
        </w:rPr>
        <w:t>: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- имеется вся нормативно - правовая база по безопасности;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lastRenderedPageBreak/>
        <w:t>- разработаны инструкции по безопасности;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- персонал планомерно и регулярно проходит обучение в области охраны труда и техники безопасности;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 xml:space="preserve">- регулярно проводятся плановые и внеплановые инструктажи по </w:t>
      </w:r>
      <w:proofErr w:type="gramStart"/>
      <w:r w:rsidRPr="00F750FC">
        <w:rPr>
          <w:rFonts w:ascii="Times New Roman" w:hAnsi="Times New Roman" w:cs="Times New Roman"/>
          <w:sz w:val="24"/>
          <w:szCs w:val="24"/>
        </w:rPr>
        <w:t>безопасности ;</w:t>
      </w:r>
      <w:proofErr w:type="gramEnd"/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- постоянно осуществляется технический осмотр здания школы;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- проводятся беседы с учащимися о правилах безопасности и охраны жизни;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- систематически проводятся тренировочные занятия по эвакуации детей и сотрудников;</w:t>
      </w:r>
    </w:p>
    <w:p w:rsidR="006020DD" w:rsidRPr="00F750FC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- разработана нормативная база по эксплуатации школьного автобуса;</w:t>
      </w:r>
    </w:p>
    <w:p w:rsidR="006020DD" w:rsidRDefault="006020DD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-своевременно проводится обучение водителя автобуса и ответственного за организацию безопасного подвоза учащихся школы.</w:t>
      </w:r>
    </w:p>
    <w:p w:rsidR="00F750FC" w:rsidRPr="00F750FC" w:rsidRDefault="00F750FC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0DD" w:rsidRPr="00CE4C85" w:rsidRDefault="006020DD" w:rsidP="00F750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8.</w:t>
      </w:r>
      <w:r w:rsidR="00F75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</w:t>
      </w:r>
    </w:p>
    <w:p w:rsidR="006020DD" w:rsidRPr="00CE4C85" w:rsidRDefault="006020DD" w:rsidP="00F750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Внимание к проблемам здоровья учащихся в последнее время заметно возросло. Педагогический коллектив школы осознает, насколько важна эта работа в учреждении. Создание образовательной среды в учреждении идет в комплексе с решением проблемы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>. Наши учащиеся участвуют в школьных, городских и районных мероприятиях спортивной направленности.</w:t>
      </w:r>
    </w:p>
    <w:p w:rsidR="006020DD" w:rsidRPr="00CE4C85" w:rsidRDefault="006020DD" w:rsidP="00F750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Всеми классными руководителями проводятся регулярно инструктажи безопасного поведения в школе, столовой, переменах, в транспорте, на спортплощадке, на опасных объектах, на железнодорожном транспорте. Проведено ряд мероприятий, направленных на профилактику детского дорожно-транспортного травматизма, все ученики ознакомлены с безопасным маршрутом «Дом-школа-дом». Отрядом ЮИД «Зеленый свет» проведены викторины, беседы по соблюдению </w:t>
      </w:r>
      <w:proofErr w:type="spellStart"/>
      <w:r w:rsidRPr="00CE4C85">
        <w:rPr>
          <w:rFonts w:ascii="Times New Roman" w:eastAsia="Times New Roman" w:hAnsi="Times New Roman" w:cs="Times New Roman"/>
          <w:sz w:val="24"/>
          <w:szCs w:val="24"/>
        </w:rPr>
        <w:t>пдд</w:t>
      </w:r>
      <w:proofErr w:type="spellEnd"/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 на дорогах города. Педагоги проводят беседы, классные часы, просмотры учебных видеофильмов «Осторожно, гололед», «Безопасное обращение с пиротехникой», «Железная дорога, её опасности», «Терроризм-угроза обществу» и другие. Во всех классах прошел Всероссийский урок безопасности школьников в сети Интернет; ко Дню гражданской обороны (4 октября) была проведена со всеми работниками и учениками школы учебная пожарная эвакуация.</w:t>
      </w:r>
    </w:p>
    <w:p w:rsidR="006020DD" w:rsidRPr="00CE4C85" w:rsidRDefault="006020DD" w:rsidP="00F750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Пропагандируя здоровый образ жизни и укрепляя связи с семьей, традиционно проводим конкурс агитбригад «Молодое поколение выбирает ЗОЖ»,</w:t>
      </w:r>
      <w:r w:rsidR="00EE446E"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 xml:space="preserve">«Осенний марафон здоровья». Реализуя программу по культуре питания, в классах проводятся беседы «Правильное питание – залог здоровья», «Береги свое здоровье», «Здоровое питание – здоровая нация». </w:t>
      </w:r>
    </w:p>
    <w:p w:rsidR="00F750FC" w:rsidRDefault="00F750FC" w:rsidP="00F750F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ab/>
      </w:r>
      <w:r w:rsidR="006020DD" w:rsidRPr="00CE4C8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6020DD" w:rsidRPr="00CE4C8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Медицинское обслуживание</w:t>
      </w:r>
    </w:p>
    <w:p w:rsidR="006020DD" w:rsidRPr="00F750FC" w:rsidRDefault="00F750FC" w:rsidP="00F750FC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 w:rsidR="006020DD" w:rsidRPr="00CE4C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Медицинское обслуживание на высоком уровне. Кабинет оборудован новой медицинской мебелью и оборудованием. Своевременно проводятся медицинские смотры, прививки, определяется контингент ребят, требующих проведения занятий в спец. группе для занятий физической культурой.</w:t>
      </w:r>
    </w:p>
    <w:p w:rsidR="006020DD" w:rsidRPr="00CE4C85" w:rsidRDefault="00F750FC" w:rsidP="00F750F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0DD" w:rsidRPr="00CE4C85">
        <w:rPr>
          <w:rFonts w:ascii="Times New Roman" w:eastAsia="Times New Roman" w:hAnsi="Times New Roman" w:cs="Times New Roman"/>
          <w:b/>
          <w:sz w:val="24"/>
          <w:szCs w:val="24"/>
        </w:rPr>
        <w:t>10. Организация питания</w:t>
      </w:r>
    </w:p>
    <w:p w:rsidR="006020DD" w:rsidRPr="00CE4C85" w:rsidRDefault="00F750FC" w:rsidP="00F750FC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Питание учащихся в 2021/2022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было организовано в соответствии с приказом директора школы 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от 31.08.2021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 xml:space="preserve"> № 270 – Д «Об организации питания учащихся»,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>в котором утверж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 xml:space="preserve">ден состав </w:t>
      </w:r>
      <w:proofErr w:type="spellStart"/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питание бесплатными завтраками и </w:t>
      </w:r>
      <w:proofErr w:type="gramStart"/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 xml:space="preserve">обедами 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proofErr w:type="gramEnd"/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ОВЗ. Для учащихся продленных 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групп 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питание организовано за средства родителей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 xml:space="preserve">. Меню разнообразное сбалансированное по белкам, жирам и углеводам.  В рационе учащихся ежедневно овощи, соки, разнообразные гарниры, первые блюда, фрукты и выпечка. 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Меню, фотографии блюд выставлялись на сайт учреждения.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>Вопросы организации питания стояли в течение всего учебного года на контроле администрации школы, рассма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тривались на Управляющем совете, осуществлялся родительский контроль.</w:t>
      </w:r>
      <w:r w:rsidR="006020DD" w:rsidRPr="00CE4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82B" w:rsidRPr="00CE4C85" w:rsidRDefault="00FB382B" w:rsidP="00F750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/>
          <w:bCs/>
          <w:sz w:val="24"/>
          <w:szCs w:val="24"/>
        </w:rPr>
        <w:t>11.Материально-технические ресурсы школы</w:t>
      </w:r>
    </w:p>
    <w:p w:rsidR="00FB382B" w:rsidRPr="00CE4C85" w:rsidRDefault="00F750FC" w:rsidP="00F75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B382B" w:rsidRPr="00CE4C85">
        <w:rPr>
          <w:rFonts w:ascii="Times New Roman" w:eastAsia="Times New Roman" w:hAnsi="Times New Roman" w:cs="Times New Roman"/>
          <w:sz w:val="24"/>
          <w:szCs w:val="24"/>
        </w:rPr>
        <w:t>Школа обладает материально-технической базой достаточной для решения различных задач образования. Общее количество оборудованных кабинетов – 23, в том числе специализированные кабинеты –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внеур</w:t>
      </w:r>
      <w:r>
        <w:rPr>
          <w:rFonts w:ascii="Times New Roman" w:eastAsia="Times New Roman" w:hAnsi="Times New Roman" w:cs="Times New Roman"/>
          <w:sz w:val="24"/>
          <w:szCs w:val="24"/>
        </w:rPr>
        <w:t>очной деятельности</w:t>
      </w:r>
      <w:r w:rsidR="00FB382B" w:rsidRPr="00CE4C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82B" w:rsidRPr="00CE4C85">
        <w:rPr>
          <w:rFonts w:ascii="Times New Roman" w:eastAsia="Times New Roman" w:hAnsi="Times New Roman" w:cs="Times New Roman"/>
          <w:sz w:val="24"/>
          <w:szCs w:val="24"/>
        </w:rPr>
        <w:t xml:space="preserve">музыки, иностранного языка. 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учреждении имеется актовый зал</w:t>
      </w:r>
      <w:r w:rsidR="004A3B19" w:rsidRPr="00CE4C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82B" w:rsidRPr="00CE4C85">
        <w:rPr>
          <w:rFonts w:ascii="Times New Roman" w:eastAsia="Times New Roman" w:hAnsi="Times New Roman" w:cs="Times New Roman"/>
          <w:sz w:val="24"/>
          <w:szCs w:val="24"/>
        </w:rPr>
        <w:t>Учреждение располагает двумя спортивными залами, столовой на 180 посадочных мест.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82B" w:rsidRPr="00CE4C85">
        <w:rPr>
          <w:rFonts w:ascii="Times New Roman" w:eastAsia="Times New Roman" w:hAnsi="Times New Roman" w:cs="Times New Roman"/>
          <w:sz w:val="24"/>
          <w:szCs w:val="24"/>
        </w:rPr>
        <w:t>Имеет медицинский и прививочный кабинет, ежегодно проводятся медицинские осмотры «узкими» специалистами детской районной поликлиникой, оказывается скорая доврачебная помощь. Данные кабинеты оснащены необходимым медицинским оборудованием. Школа является юридическим лицом, имеет собственную бухгалтерию.</w:t>
      </w:r>
    </w:p>
    <w:p w:rsidR="007A60F2" w:rsidRPr="00CE4C85" w:rsidRDefault="00FB382B" w:rsidP="00F750FC">
      <w:pPr>
        <w:shd w:val="clear" w:color="auto" w:fill="FFFFFF" w:themeFill="background1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>Финансирова</w:t>
      </w:r>
      <w:r w:rsidR="00F750FC">
        <w:rPr>
          <w:rFonts w:ascii="Times New Roman" w:eastAsia="Times New Roman" w:hAnsi="Times New Roman" w:cs="Times New Roman"/>
          <w:sz w:val="24"/>
          <w:szCs w:val="24"/>
        </w:rPr>
        <w:t>ние школы (нормативно-</w:t>
      </w:r>
      <w:proofErr w:type="spellStart"/>
      <w:r w:rsidR="00F750FC">
        <w:rPr>
          <w:rFonts w:ascii="Times New Roman" w:eastAsia="Times New Roman" w:hAnsi="Times New Roman" w:cs="Times New Roman"/>
          <w:sz w:val="24"/>
          <w:szCs w:val="24"/>
        </w:rPr>
        <w:t>подушевое</w:t>
      </w:r>
      <w:proofErr w:type="spellEnd"/>
      <w:r w:rsidRPr="00CE4C85">
        <w:rPr>
          <w:rFonts w:ascii="Times New Roman" w:eastAsia="Times New Roman" w:hAnsi="Times New Roman" w:cs="Times New Roman"/>
          <w:sz w:val="24"/>
          <w:szCs w:val="24"/>
        </w:rPr>
        <w:t>) осуществляется преимущественно за счет бюджетных средств, которые составляют – 95,2% общего финансирования. Основную долю внебюджетного финансирования составляют доходы, получаемые школой при оказании платных услуг населению – 1,8% от общего финансирования.  А школе стояли на контроле и рассматривались вопросы    административно – хозяйственной деятельности: итоги проведения инвентаризации, итоги проведения полугодовых  и годовых отчетов, использование привлеченных средств, пополнение материально- технической базы школы</w:t>
      </w:r>
      <w:r w:rsidR="007A60F2" w:rsidRPr="00CE4C85">
        <w:rPr>
          <w:rFonts w:ascii="Times New Roman" w:eastAsia="Times New Roman" w:hAnsi="Times New Roman" w:cs="Times New Roman"/>
          <w:sz w:val="24"/>
          <w:szCs w:val="24"/>
        </w:rPr>
        <w:t>. В настоящее время учреждение укомплектовано следующими материально- техническими запасами:</w:t>
      </w:r>
      <w:r w:rsidR="007A60F2" w:rsidRPr="00CE4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229"/>
      </w:tblGrid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кабинета)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оборудования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интерактивного оборудования,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школьная доска 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монитор,системный</w:t>
            </w:r>
            <w:proofErr w:type="spellEnd"/>
            <w:proofErr w:type="gram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интерактивного оборудования,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принтер,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учебно-воспитательного процесса, комплект ученических </w:t>
            </w: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принтер,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монитор, системный блок,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принтер,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(информатика)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мониторов, комплект системных блоков, принтер, комплект ученических столов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4 образовательных набора «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конструктор по началам робототехники-6 шт. 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(логопед)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монитор, системный блок, проектор, экран настенный, школьная доска,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набор зеркал, МФУ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школьная доска, монитор, системный блок, комплект интерактивного оборудования,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Монитор, системный блок, комплект интерактивного оборудования,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принтер,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доска, МФУ, ноутбук для учеников -28 шт., тележка для хранения ноутбуков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Монитор, системный блок,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41(психолог+ релаксационная комната)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Монитор, системный </w:t>
            </w:r>
            <w:proofErr w:type="spellStart"/>
            <w:proofErr w:type="gram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блок,веб</w:t>
            </w:r>
            <w:proofErr w:type="spellEnd"/>
            <w:proofErr w:type="gram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-камера,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 + комплект релаксационного оборудования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42(иностранный язык)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интерактивного оборудования, МФУ,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43(иностранный язык)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Монитор, системный блок,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интерактивного оборудования, проектор, экран настенный, 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школьная доска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комната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-2шт.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проектор, экран настенный,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школьная доска, синтезатор,  МФУ, ноутбук для учеников – 28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тележка для хранения ноутбуков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Монитор, системный блок, проектор, экран настенный,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учебно-воспитательного процесса, комплект ученических парт и стульев,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интерактивная доска, комплекты лабораторного оборудования-6 шт., комплект микроскопов цифровых, комплект глобусов</w:t>
            </w:r>
          </w:p>
        </w:tc>
      </w:tr>
      <w:tr w:rsidR="007A60F2" w:rsidRPr="00CE4C85" w:rsidTr="00F750FC"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книгохранилище+читальный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зал)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комплект  столов и стульев для чтения, комплект учительский (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комплект стеллажей, учебники-7021шт., учебные пособия-74, худож.литература-7766шт., справочный материал-32 шт., электронные документы(диски)-652шт.</w:t>
            </w:r>
          </w:p>
        </w:tc>
      </w:tr>
      <w:tr w:rsidR="007A60F2" w:rsidRPr="00CE4C85" w:rsidTr="00F750FC">
        <w:trPr>
          <w:trHeight w:val="575"/>
        </w:trPr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мягких кресел, ноутбук, проектор, экран настенный,</w:t>
            </w:r>
            <w:r w:rsidRPr="00CE4C8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активная 2-х полосная акустическая система,</w:t>
            </w:r>
            <w:r w:rsidRPr="00CE4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микшерный пульт,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E4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вокальная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радиосистема с ручными передатчиками, вокальная радиосистема с ручными передатчиками, банкетки-4шт.</w:t>
            </w:r>
          </w:p>
        </w:tc>
      </w:tr>
      <w:tr w:rsidR="007A60F2" w:rsidRPr="00CE4C85" w:rsidTr="00F750FC">
        <w:trPr>
          <w:trHeight w:val="575"/>
        </w:trPr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спортивный зал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Рециркуляторы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бактерицидные, стенка шведская, турник навесной, брусья навесные, комплект скамеек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гимнастических,комплект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матов гимнастических, канат для лазания, канат для перетягивания, скамейки стойки для жима лежа, шкаф металлический для инвентаря, комплект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медицинболов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бадминтон, комплект дуг для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кегли, кольца баскетбольные, коврики массажные, </w:t>
            </w: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 лыж, мячи баскетбольные, гандбольные, футбольные, волейбольные, мячи для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флорбола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обручи пластмассовые, палки гимнастические пластмассовые и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деревянные,сетка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баскетбольная и волейбольная, ракетки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теннисные,стол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теннисный, скакалки,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ручкой, табло механическое </w:t>
            </w:r>
          </w:p>
        </w:tc>
      </w:tr>
      <w:tr w:rsidR="007A60F2" w:rsidRPr="00CE4C85" w:rsidTr="00F750FC">
        <w:trPr>
          <w:trHeight w:val="575"/>
        </w:trPr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спортивный зал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Рециркуляторы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бактерицидные, стенка шведская, турник навесной, брусья навесные, комплект скамеек </w:t>
            </w:r>
            <w:proofErr w:type="spellStart"/>
            <w:proofErr w:type="gram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гимнастических,комплект</w:t>
            </w:r>
            <w:proofErr w:type="spellEnd"/>
            <w:proofErr w:type="gram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матов гимнастических, канат для перетягивания, скамейки стойки для жима лежа, шкаф металлический для инвентаря, комплект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медицинболов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A60F2" w:rsidRPr="00CE4C85" w:rsidTr="00F750FC">
        <w:trPr>
          <w:trHeight w:val="575"/>
        </w:trPr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кабинет+процедурный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Ростомер, весы электронные напольные, таблица для измерения остроты зрения, лампы бактерицидные, комплект столов манипуляционных для инструментов, кушетка медицинская-2шт., холодильник-2 шт., комплект шкафов для документов, ширма, медицинский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стол+стул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комплект тонометров, комплект термометров бесконтактных инфракрасных, носилки, комплект шин, аптечка для оказания первой медицинской помощи лоток, жгут кровоостанавливающий, контейнер для льда,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термоконтейнер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60F2" w:rsidRPr="00CE4C85" w:rsidTr="00F750FC">
        <w:trPr>
          <w:trHeight w:val="575"/>
        </w:trPr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столов  и стульев на 240 посадочных мест,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бактерицидный - 2шт., электросушилка для рук, кулеры, комплект подставок под салфетки.</w:t>
            </w:r>
          </w:p>
        </w:tc>
      </w:tr>
      <w:tr w:rsidR="007A60F2" w:rsidRPr="00CE4C85" w:rsidTr="00F750FC">
        <w:trPr>
          <w:trHeight w:val="575"/>
        </w:trPr>
        <w:tc>
          <w:tcPr>
            <w:tcW w:w="675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7229" w:type="dxa"/>
          </w:tcPr>
          <w:p w:rsidR="007A60F2" w:rsidRPr="00CE4C85" w:rsidRDefault="007A60F2" w:rsidP="00B24FA0">
            <w:pPr>
              <w:shd w:val="clear" w:color="auto" w:fill="FFFFFF" w:themeFill="background1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6F2CC"/>
                <w:lang w:eastAsia="ru-RU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бактерицидный 2шт.,</w:t>
            </w: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шкафы холодильные, посудомоечная машина, плиты электрические, жарочный шкаф, мармит, прилавок для столовых приборов, шкаф жарочный, универсальная кухонная машина, электрическая мясорубка, тестомесилка, машина для , кипятильники, овощерезка, машина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протирочно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-резательная, котёл  водонагревательный, протирочная машина,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электросковорода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 шкафы из нержавеющей стали для хранения посуды,  2 комплекта кухонной посуды, комплект термометров для холодильных шкафов, весы электронные, комплект столов для обработки продуктов питания.</w:t>
            </w:r>
          </w:p>
          <w:p w:rsidR="007A60F2" w:rsidRPr="00CE4C85" w:rsidRDefault="007A60F2" w:rsidP="00B24FA0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6DBE" w:rsidRPr="00CE4C85" w:rsidRDefault="00F750FC" w:rsidP="00F750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в течение </w:t>
      </w:r>
      <w:r w:rsidR="008D338A" w:rsidRPr="00CE4C85">
        <w:rPr>
          <w:rFonts w:ascii="Times New Roman" w:hAnsi="Times New Roman" w:cs="Times New Roman"/>
          <w:sz w:val="24"/>
          <w:szCs w:val="24"/>
        </w:rPr>
        <w:t>с 01.08.2021 по 26.07.2022 год было приобретено: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927"/>
        <w:gridCol w:w="1191"/>
        <w:gridCol w:w="1759"/>
        <w:gridCol w:w="1918"/>
      </w:tblGrid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ВО.шт</w:t>
            </w:r>
            <w:proofErr w:type="spellEnd"/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актового зала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 Здоровый образ жизни (8шт.)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3063, 00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3063, 00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 Здоровый образ жизни (8шт.)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3063, 00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3063, 00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лампа для медицинского кабинета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светодиодный для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актовогозала</w:t>
            </w:r>
            <w:proofErr w:type="spellEnd"/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290,43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871,30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Динамометр кистевой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5316,50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15949,50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Воздуховод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Воздуховод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144,40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Аппарат ручной ИВЛ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6630,20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6630,20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Носилки мягкие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Матрас вакуумный МИВ-3 детский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Шина пневматическая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17600,00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Фиксатор пояса верхних конечностей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Бандаж шейного отдела 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371,30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Катетер желудочный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Вертикальные жалюзи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35600,00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Проектор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ViewSonik</w:t>
            </w:r>
            <w:proofErr w:type="spellEnd"/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32499,00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32499,00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Диспенсер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Hotfrost</w:t>
            </w:r>
            <w:proofErr w:type="spellEnd"/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6599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6599,00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Диспенсер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AkvaWork</w:t>
            </w:r>
            <w:proofErr w:type="spellEnd"/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3399,00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настенный  с электроприводом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22699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22699,00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Линолеум Спринт 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Торонто 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,6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32788,08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32788,08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Кронт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ОРУБн-3-3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17640,40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17640</w:t>
            </w: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В 16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31520,00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63040,00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 «Ученический» с изменяемым углом столешницы №3-5</w:t>
            </w:r>
          </w:p>
        </w:tc>
        <w:tc>
          <w:tcPr>
            <w:tcW w:w="1191" w:type="dxa"/>
          </w:tcPr>
          <w:p w:rsidR="00456DBE" w:rsidRPr="00CE4C85" w:rsidRDefault="00EE446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3410,00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115940,00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«Ученический» регулируемый № 3-5</w:t>
            </w:r>
          </w:p>
        </w:tc>
        <w:tc>
          <w:tcPr>
            <w:tcW w:w="1191" w:type="dxa"/>
          </w:tcPr>
          <w:p w:rsidR="00456DBE" w:rsidRPr="00CE4C85" w:rsidRDefault="00EE446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1192,00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81056,00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</w:t>
            </w: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Asus D500MA-510500057R Core iS-10500/BGB/256GB SSD/Win10Pro/DVD/Wi-Fi/KB+M/Black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53299,00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106598,00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</w:t>
            </w: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Asus D500SA-510400039R Core iS-10400/BGB/256GB SSD/Win10P/KB+M/Black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51299,00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51299,00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Тележки для зарядки 16 ноутбуков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41450,00</w:t>
            </w: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82900,00</w:t>
            </w:r>
          </w:p>
        </w:tc>
      </w:tr>
      <w:tr w:rsidR="00456DBE" w:rsidRPr="00CE4C85" w:rsidTr="00E142DD">
        <w:tc>
          <w:tcPr>
            <w:tcW w:w="776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56DBE" w:rsidRPr="00CE4C85" w:rsidRDefault="00456DBE" w:rsidP="00E142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762070</w:t>
            </w:r>
            <w:r w:rsidRPr="00CE4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,28</w:t>
            </w:r>
          </w:p>
        </w:tc>
      </w:tr>
    </w:tbl>
    <w:p w:rsidR="00456DBE" w:rsidRPr="00CE4C85" w:rsidRDefault="00456DBE" w:rsidP="00456DBE">
      <w:pPr>
        <w:rPr>
          <w:rFonts w:ascii="Times New Roman" w:hAnsi="Times New Roman" w:cs="Times New Roman"/>
          <w:sz w:val="24"/>
          <w:szCs w:val="24"/>
        </w:rPr>
      </w:pPr>
    </w:p>
    <w:p w:rsidR="00FB382B" w:rsidRDefault="007A60F2" w:rsidP="00F750FC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4C85">
        <w:rPr>
          <w:rFonts w:ascii="Times New Roman" w:eastAsia="Times New Roman" w:hAnsi="Times New Roman" w:cs="Times New Roman"/>
          <w:color w:val="000000"/>
          <w:sz w:val="24"/>
          <w:szCs w:val="24"/>
        </w:rPr>
        <w:t>Для  подвоза</w:t>
      </w:r>
      <w:proofErr w:type="gramEnd"/>
      <w:r w:rsidRPr="00CE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к школе  в учреждении имеется школьный автобус ПАЗ 32053-70. Транспортное средство соответствует ГОСТ 33552-2015 «Межгосударственный стандарт. Технические требования безопасности  к автобусу для перевозки детей». Перевозка учащихся производится согласно Постановлению Правительства РФ № 1527 от 23.09.2020 «Об утверждении Правил организованной перевозки детей.</w:t>
      </w:r>
    </w:p>
    <w:p w:rsidR="00F750FC" w:rsidRPr="00F750FC" w:rsidRDefault="00F750FC" w:rsidP="00F750FC">
      <w:pPr>
        <w:shd w:val="clear" w:color="auto" w:fill="FFFFFF" w:themeFill="background1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903" w:rsidRPr="00CE4C85" w:rsidRDefault="00017B14" w:rsidP="00F750FC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750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КАЧЕСТВО ОБРАЗОВАНИЯ, РЕЗУЛЬТ</w:t>
      </w:r>
      <w:r w:rsidR="00F750FC">
        <w:rPr>
          <w:rFonts w:ascii="Times New Roman" w:hAnsi="Times New Roman" w:cs="Times New Roman"/>
          <w:b/>
          <w:sz w:val="24"/>
          <w:szCs w:val="24"/>
        </w:rPr>
        <w:t>АТЫ ДЕЯТЕЛЬНОСТИ</w:t>
      </w:r>
    </w:p>
    <w:p w:rsidR="00E23903" w:rsidRPr="00CE4C85" w:rsidRDefault="00E23903" w:rsidP="00E23903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         Анализ качества образования и результатов деятельности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позволит  выявить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 успешные сторона и трудности в обучении и проанализировать причины возникновения снижения качества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. Качество знаний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обучающихся  отслеживалось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в течение учебного года: </w:t>
      </w:r>
      <w:r w:rsidR="00C56956" w:rsidRPr="00CE4C85">
        <w:rPr>
          <w:rFonts w:ascii="Times New Roman" w:hAnsi="Times New Roman" w:cs="Times New Roman"/>
          <w:sz w:val="24"/>
          <w:szCs w:val="24"/>
        </w:rPr>
        <w:t>проведение контрольных работ, тестов,</w:t>
      </w:r>
      <w:r w:rsidRPr="00CE4C85">
        <w:rPr>
          <w:rFonts w:ascii="Times New Roman" w:hAnsi="Times New Roman" w:cs="Times New Roman"/>
          <w:sz w:val="24"/>
          <w:szCs w:val="24"/>
        </w:rPr>
        <w:t xml:space="preserve"> отчеты по успеваемости, посещение уроков, проверка журналов, система оценивания учащихся, системность выставления отметок, обсуждение проблем на педагогических советах и методическом объединении. </w:t>
      </w:r>
    </w:p>
    <w:p w:rsidR="00E23903" w:rsidRPr="00CE4C85" w:rsidRDefault="00017B14" w:rsidP="00F750FC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F750F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23903" w:rsidRPr="00CE4C85">
        <w:rPr>
          <w:rFonts w:ascii="Times New Roman" w:eastAsia="Times New Roman" w:hAnsi="Times New Roman" w:cs="Times New Roman"/>
          <w:b/>
          <w:sz w:val="24"/>
          <w:szCs w:val="24"/>
        </w:rPr>
        <w:t>Анализ  качества</w:t>
      </w:r>
      <w:proofErr w:type="gramEnd"/>
      <w:r w:rsidR="00E23903" w:rsidRPr="00CE4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903" w:rsidRPr="00CE4C85">
        <w:rPr>
          <w:rFonts w:ascii="Times New Roman" w:eastAsia="Times New Roman" w:hAnsi="Times New Roman" w:cs="Times New Roman"/>
          <w:b/>
          <w:sz w:val="24"/>
          <w:szCs w:val="24"/>
        </w:rPr>
        <w:t>обуч</w:t>
      </w:r>
      <w:r w:rsidR="00C56956" w:rsidRPr="00CE4C85">
        <w:rPr>
          <w:rFonts w:ascii="Times New Roman" w:eastAsia="Times New Roman" w:hAnsi="Times New Roman" w:cs="Times New Roman"/>
          <w:b/>
          <w:sz w:val="24"/>
          <w:szCs w:val="24"/>
        </w:rPr>
        <w:t>енности</w:t>
      </w:r>
      <w:proofErr w:type="spellEnd"/>
      <w:r w:rsidR="00C56956" w:rsidRPr="00CE4C8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 по школе в 2021-2022 учебном году.</w:t>
      </w:r>
    </w:p>
    <w:p w:rsidR="00C56956" w:rsidRPr="00CE4C85" w:rsidRDefault="00C56956" w:rsidP="00C56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E4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>Анализ результатов обучения по школе по ООП НОО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594"/>
        <w:gridCol w:w="1593"/>
        <w:gridCol w:w="1593"/>
        <w:gridCol w:w="1593"/>
        <w:gridCol w:w="1660"/>
      </w:tblGrid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(132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 (131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(131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 (132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483 ( 133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системе)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47,8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52,5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53,1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56956" w:rsidRPr="00CE4C85" w:rsidRDefault="00C56956" w:rsidP="00C5695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E4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Анализ результатов обучения по школе по АООП НОО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594"/>
        <w:gridCol w:w="1593"/>
        <w:gridCol w:w="1593"/>
        <w:gridCol w:w="1593"/>
        <w:gridCol w:w="1660"/>
      </w:tblGrid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( 15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( 15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( 15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52( 15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 ( 15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системе)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30,56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29,73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обученности</w:t>
            </w:r>
            <w:proofErr w:type="spellEnd"/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44,5</w:t>
            </w:r>
          </w:p>
        </w:tc>
      </w:tr>
      <w:tr w:rsidR="00C56956" w:rsidRPr="00CE4C85" w:rsidTr="00B24FA0">
        <w:trPr>
          <w:trHeight w:val="1"/>
        </w:trPr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 успеваемости</w:t>
            </w:r>
          </w:p>
        </w:tc>
        <w:tc>
          <w:tcPr>
            <w:tcW w:w="22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56956" w:rsidRPr="00CE4C85" w:rsidRDefault="00C56956" w:rsidP="00C5695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Анализ результатов качества  по школе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1594"/>
        <w:gridCol w:w="1593"/>
        <w:gridCol w:w="1593"/>
        <w:gridCol w:w="1593"/>
        <w:gridCol w:w="1660"/>
      </w:tblGrid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536 (147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538 (146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 (146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 (147 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системе)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535(148по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безотметочной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системе)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аттестованы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50,3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52,34</w:t>
            </w:r>
          </w:p>
        </w:tc>
      </w:tr>
      <w:tr w:rsidR="00C56956" w:rsidRPr="00CE4C85" w:rsidTr="00B24FA0">
        <w:trPr>
          <w:trHeight w:val="1"/>
        </w:trPr>
        <w:tc>
          <w:tcPr>
            <w:tcW w:w="3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2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6956" w:rsidRPr="00CE4C85" w:rsidRDefault="00C56956" w:rsidP="00B24FA0">
            <w:pPr>
              <w:spacing w:after="150" w:line="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56956" w:rsidRPr="00F750FC" w:rsidRDefault="00C56956" w:rsidP="00F750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Анализ результатов качества по </w:t>
      </w:r>
      <w:proofErr w:type="gramStart"/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школе  показал</w:t>
      </w:r>
      <w:proofErr w:type="gramEnd"/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нестабильность. Снижение наблюдается во 2 и 4 четвертях.  В </w:t>
      </w:r>
      <w:proofErr w:type="gramStart"/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течении  года</w:t>
      </w:r>
      <w:proofErr w:type="gramEnd"/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наблюдается рост качества по четвертям. Наблюдается снижение средней  оценки во 2 четверти. Процент </w:t>
      </w:r>
      <w:proofErr w:type="spellStart"/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обученности</w:t>
      </w:r>
      <w:proofErr w:type="spellEnd"/>
      <w:r w:rsidRPr="00CE4C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в течении года колеблется от 70,2% до 69,6%. Процент успеваемости составляет 100%.  В сравнении с прошлым годом снизилось качество  по ООП НОО на 0,5% и по АООП НОО по на 3,2%. Это связано с выбытием высокомотивированных учащихся.</w:t>
      </w:r>
    </w:p>
    <w:p w:rsidR="00E23903" w:rsidRPr="00CE4C85" w:rsidRDefault="00EE446E" w:rsidP="00F750F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</w:t>
      </w:r>
      <w:r w:rsidR="00F750FC">
        <w:rPr>
          <w:rFonts w:ascii="Times New Roman" w:hAnsi="Times New Roman" w:cs="Times New Roman"/>
          <w:sz w:val="24"/>
          <w:szCs w:val="24"/>
        </w:rPr>
        <w:t xml:space="preserve"> </w:t>
      </w:r>
      <w:r w:rsidR="00E23903" w:rsidRPr="00CE4C85">
        <w:rPr>
          <w:rFonts w:ascii="Times New Roman" w:hAnsi="Times New Roman" w:cs="Times New Roman"/>
          <w:sz w:val="24"/>
          <w:szCs w:val="24"/>
        </w:rPr>
        <w:t xml:space="preserve">связи с планомерной и организованной работой администрации </w:t>
      </w:r>
      <w:r w:rsidR="00B24FA0" w:rsidRPr="00CE4C85">
        <w:rPr>
          <w:rFonts w:ascii="Times New Roman" w:hAnsi="Times New Roman" w:cs="Times New Roman"/>
          <w:sz w:val="24"/>
          <w:szCs w:val="24"/>
        </w:rPr>
        <w:t>п</w:t>
      </w:r>
      <w:r w:rsidR="00E23903" w:rsidRPr="00CE4C85">
        <w:rPr>
          <w:rFonts w:ascii="Times New Roman" w:hAnsi="Times New Roman" w:cs="Times New Roman"/>
          <w:sz w:val="24"/>
          <w:szCs w:val="24"/>
        </w:rPr>
        <w:t>риток обучающихся в школу остаётся стабилен.</w:t>
      </w:r>
      <w:r w:rsidR="00B24FA0" w:rsidRPr="00CE4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903" w:rsidRPr="00CE4C85">
        <w:rPr>
          <w:rFonts w:ascii="Times New Roman" w:hAnsi="Times New Roman" w:cs="Times New Roman"/>
          <w:sz w:val="24"/>
          <w:szCs w:val="24"/>
        </w:rPr>
        <w:t>Количество  обучающихся</w:t>
      </w:r>
      <w:proofErr w:type="gramEnd"/>
      <w:r w:rsidR="00E23903" w:rsidRPr="00CE4C85">
        <w:rPr>
          <w:rFonts w:ascii="Times New Roman" w:hAnsi="Times New Roman" w:cs="Times New Roman"/>
          <w:sz w:val="24"/>
          <w:szCs w:val="24"/>
        </w:rPr>
        <w:t xml:space="preserve"> по общеобразовательной программе снижается, по адаптированной  программе растёт.</w:t>
      </w:r>
      <w:r w:rsidR="00B24FA0"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="00E23903" w:rsidRPr="00CE4C85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класса остаётся достаточно высокой   Качество обучение в этом году выросло. Организация учебного процесса (посещение уроков, мониторинговые </w:t>
      </w:r>
      <w:r w:rsidR="00F750FC">
        <w:rPr>
          <w:rFonts w:ascii="Times New Roman" w:hAnsi="Times New Roman" w:cs="Times New Roman"/>
          <w:sz w:val="24"/>
          <w:szCs w:val="24"/>
        </w:rPr>
        <w:t xml:space="preserve">исследования, </w:t>
      </w:r>
      <w:r w:rsidR="00E23903" w:rsidRPr="00CE4C85">
        <w:rPr>
          <w:rFonts w:ascii="Times New Roman" w:hAnsi="Times New Roman" w:cs="Times New Roman"/>
          <w:sz w:val="24"/>
          <w:szCs w:val="24"/>
        </w:rPr>
        <w:t xml:space="preserve">анализ качества, </w:t>
      </w:r>
      <w:proofErr w:type="gramStart"/>
      <w:r w:rsidR="00E23903" w:rsidRPr="00CE4C85">
        <w:rPr>
          <w:rFonts w:ascii="Times New Roman" w:hAnsi="Times New Roman" w:cs="Times New Roman"/>
          <w:sz w:val="24"/>
          <w:szCs w:val="24"/>
        </w:rPr>
        <w:t>методические  мероприятия</w:t>
      </w:r>
      <w:proofErr w:type="gramEnd"/>
      <w:r w:rsidR="00E23903" w:rsidRPr="00CE4C85">
        <w:rPr>
          <w:rFonts w:ascii="Times New Roman" w:hAnsi="Times New Roman" w:cs="Times New Roman"/>
          <w:sz w:val="24"/>
          <w:szCs w:val="24"/>
        </w:rPr>
        <w:t xml:space="preserve">)по  повышению качества,  ведёт к росту </w:t>
      </w:r>
      <w:proofErr w:type="spellStart"/>
      <w:r w:rsidR="00E23903" w:rsidRPr="00CE4C8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23903" w:rsidRPr="00CE4C85">
        <w:rPr>
          <w:rFonts w:ascii="Times New Roman" w:hAnsi="Times New Roman" w:cs="Times New Roman"/>
          <w:sz w:val="24"/>
          <w:szCs w:val="24"/>
        </w:rPr>
        <w:t xml:space="preserve"> обучающихся. Снижение качества наблюдается  в классах по адаптированной программе.</w:t>
      </w:r>
      <w:r w:rsidR="00B24FA0"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="00E23903" w:rsidRPr="00CE4C85">
        <w:rPr>
          <w:rFonts w:ascii="Times New Roman" w:hAnsi="Times New Roman" w:cs="Times New Roman"/>
          <w:sz w:val="24"/>
          <w:szCs w:val="24"/>
        </w:rPr>
        <w:t>На следующий год администрацией</w:t>
      </w:r>
      <w:r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="00E23903" w:rsidRPr="00CE4C85">
        <w:rPr>
          <w:rFonts w:ascii="Times New Roman" w:hAnsi="Times New Roman" w:cs="Times New Roman"/>
          <w:sz w:val="24"/>
          <w:szCs w:val="24"/>
        </w:rPr>
        <w:t>запланирована</w:t>
      </w:r>
      <w:r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="00E23903" w:rsidRPr="00CE4C85">
        <w:rPr>
          <w:rFonts w:ascii="Times New Roman" w:hAnsi="Times New Roman" w:cs="Times New Roman"/>
          <w:sz w:val="24"/>
          <w:szCs w:val="24"/>
        </w:rPr>
        <w:t>работа по отслеживанию качества и посещения уроков  в классах</w:t>
      </w:r>
      <w:r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="00E23903" w:rsidRPr="00CE4C85">
        <w:rPr>
          <w:rFonts w:ascii="Times New Roman" w:hAnsi="Times New Roman" w:cs="Times New Roman"/>
          <w:sz w:val="24"/>
          <w:szCs w:val="24"/>
        </w:rPr>
        <w:t xml:space="preserve">снизивших уровень </w:t>
      </w:r>
      <w:proofErr w:type="spellStart"/>
      <w:r w:rsidR="00E23903" w:rsidRPr="00CE4C8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23903" w:rsidRPr="00CE4C85">
        <w:rPr>
          <w:rFonts w:ascii="Times New Roman" w:hAnsi="Times New Roman" w:cs="Times New Roman"/>
          <w:sz w:val="24"/>
          <w:szCs w:val="24"/>
        </w:rPr>
        <w:t xml:space="preserve">. </w:t>
      </w:r>
      <w:r w:rsidR="00E23903" w:rsidRPr="00CE4C85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Запланированы методические   мероприятия   </w:t>
      </w:r>
      <w:proofErr w:type="gramStart"/>
      <w:r w:rsidR="00E23903" w:rsidRPr="00CE4C85">
        <w:rPr>
          <w:rFonts w:ascii="Times New Roman" w:hAnsi="Times New Roman" w:cs="Times New Roman"/>
          <w:sz w:val="24"/>
          <w:szCs w:val="24"/>
        </w:rPr>
        <w:t>по  повышению</w:t>
      </w:r>
      <w:proofErr w:type="gramEnd"/>
      <w:r w:rsidR="00E23903" w:rsidRPr="00CE4C85">
        <w:rPr>
          <w:rFonts w:ascii="Times New Roman" w:hAnsi="Times New Roman" w:cs="Times New Roman"/>
          <w:sz w:val="24"/>
          <w:szCs w:val="24"/>
        </w:rPr>
        <w:t xml:space="preserve"> качества по предметам ру</w:t>
      </w:r>
      <w:r w:rsidR="00F750FC">
        <w:rPr>
          <w:rFonts w:ascii="Times New Roman" w:hAnsi="Times New Roman" w:cs="Times New Roman"/>
          <w:sz w:val="24"/>
          <w:szCs w:val="24"/>
        </w:rPr>
        <w:t xml:space="preserve">сский язык, математика.  Также </w:t>
      </w:r>
      <w:r w:rsidR="00E23903" w:rsidRPr="00CE4C8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E23903" w:rsidRPr="00CE4C85">
        <w:rPr>
          <w:rFonts w:ascii="Times New Roman" w:hAnsi="Times New Roman" w:cs="Times New Roman"/>
          <w:sz w:val="24"/>
          <w:szCs w:val="24"/>
        </w:rPr>
        <w:t>школы  запланировано</w:t>
      </w:r>
      <w:proofErr w:type="gramEnd"/>
      <w:r w:rsidR="00E23903" w:rsidRPr="00CE4C85">
        <w:rPr>
          <w:rFonts w:ascii="Times New Roman" w:hAnsi="Times New Roman" w:cs="Times New Roman"/>
          <w:sz w:val="24"/>
          <w:szCs w:val="24"/>
        </w:rPr>
        <w:t xml:space="preserve"> организовать   методическое объединений учителей английского языка для выявления  проблем  и   обеспеченья качественного обучения английскому языку.</w:t>
      </w:r>
    </w:p>
    <w:p w:rsidR="00E23903" w:rsidRPr="00CE4C85" w:rsidRDefault="00017B14" w:rsidP="00F750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75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СОЦИАЛЬНАЯ АКТИВНОСТЬ И ВНЕШНИЕ СВЯЗИ УЧРЕЖДЕНИЯ,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750FC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 xml:space="preserve">Воспитательная работа в школе организовывалась в соответствии с планом воспитательной работы на 2021/22 учебный год на основе Программы Воспитания на уровне НОО. На основании плана воспитательной работы школы классные руководители, социальный педагог, педагог-психолог, педагог-организатор разрабатывали свои рабочие документы. Воспитательная работа школы велась в рамках методической темы школы: «Повышение социальной значимости воспитания, как фактора, способствующего самореализации личности». Контроль проходил в соответствии с планом </w:t>
      </w:r>
      <w:proofErr w:type="spellStart"/>
      <w:r w:rsidRPr="00F750F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F750FC">
        <w:rPr>
          <w:rFonts w:ascii="Times New Roman" w:hAnsi="Times New Roman" w:cs="Times New Roman"/>
          <w:sz w:val="24"/>
          <w:szCs w:val="24"/>
        </w:rPr>
        <w:t xml:space="preserve"> контроля на 2021/22 учебный год, утвержденным приказом от 30.08.2021 № 315-Д</w:t>
      </w:r>
      <w:r w:rsidR="00F750FC" w:rsidRPr="00F750FC">
        <w:rPr>
          <w:rFonts w:ascii="Times New Roman" w:hAnsi="Times New Roman" w:cs="Times New Roman"/>
          <w:sz w:val="24"/>
          <w:szCs w:val="24"/>
        </w:rPr>
        <w:t>.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b/>
          <w:sz w:val="24"/>
          <w:szCs w:val="24"/>
        </w:rPr>
        <w:t>Цель </w:t>
      </w:r>
      <w:r w:rsidRPr="00F750FC">
        <w:rPr>
          <w:rFonts w:ascii="Times New Roman" w:hAnsi="Times New Roman" w:cs="Times New Roman"/>
          <w:sz w:val="24"/>
          <w:szCs w:val="24"/>
        </w:rPr>
        <w:t xml:space="preserve">воспитательной работы школы в 2020/21 учебном году - </w:t>
      </w:r>
      <w:r w:rsidRPr="00F750FC">
        <w:rPr>
          <w:rFonts w:ascii="Times New Roman" w:eastAsia="Times New Roman" w:hAnsi="Times New Roman" w:cs="Times New Roman"/>
          <w:sz w:val="24"/>
          <w:szCs w:val="24"/>
        </w:rPr>
        <w:t xml:space="preserve">развитие личности каждого ребенка в пространстве его жизненного опыта, а также создание условий для ее формирования. 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Для достижения цели школа ставила перед собой следующие </w:t>
      </w:r>
      <w:r w:rsidRPr="00F750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 xml:space="preserve">- </w:t>
      </w:r>
      <w:r w:rsidRPr="00F750FC">
        <w:rPr>
          <w:rFonts w:ascii="Times New Roman" w:hAnsi="Times New Roman" w:cs="Times New Roman"/>
          <w:bCs/>
          <w:sz w:val="24"/>
          <w:szCs w:val="24"/>
        </w:rPr>
        <w:t>Продолжить работу по повышению научно-теоретического уровня педагогического коллектива в области воспитания;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50FC">
        <w:rPr>
          <w:rFonts w:ascii="Times New Roman" w:hAnsi="Times New Roman" w:cs="Times New Roman"/>
          <w:bCs/>
          <w:sz w:val="24"/>
          <w:szCs w:val="24"/>
        </w:rPr>
        <w:t xml:space="preserve">- Методическому объединению </w:t>
      </w:r>
      <w:r w:rsidRPr="00F750FC">
        <w:rPr>
          <w:rFonts w:ascii="Times New Roman" w:eastAsia="Calibri" w:hAnsi="Times New Roman" w:cs="Times New Roman"/>
          <w:color w:val="000000"/>
          <w:sz w:val="24"/>
          <w:szCs w:val="24"/>
        </w:rPr>
        <w:t>изучить системы классной воспитательной работы, с целью реализации их на практике классными руководителями; разнообразить формы воспитательной работы.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 xml:space="preserve">- </w:t>
      </w:r>
      <w:r w:rsidRPr="00F750FC">
        <w:rPr>
          <w:rFonts w:ascii="Times New Roman" w:hAnsi="Times New Roman" w:cs="Times New Roman"/>
          <w:color w:val="000000"/>
          <w:sz w:val="24"/>
          <w:szCs w:val="24"/>
        </w:rPr>
        <w:t>Уделить особое внимание при организации педагогического процесса учащимся, требующим особого педагогического внимания, и высокомотивированным учащимся повышенного интеллектуального уровня;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750FC">
        <w:rPr>
          <w:rFonts w:ascii="Times New Roman" w:hAnsi="Times New Roman" w:cs="Times New Roman"/>
          <w:sz w:val="24"/>
          <w:szCs w:val="24"/>
        </w:rPr>
        <w:t xml:space="preserve">Классным руководителям, воспитывая высоконравственную личность, осуществлять педагогическую поддержку </w:t>
      </w:r>
      <w:r w:rsidRPr="00F750FC">
        <w:rPr>
          <w:rFonts w:ascii="Times New Roman" w:hAnsi="Times New Roman" w:cs="Times New Roman"/>
          <w:b/>
          <w:sz w:val="24"/>
          <w:szCs w:val="24"/>
        </w:rPr>
        <w:t>каждого обучающегося</w:t>
      </w:r>
      <w:r w:rsidRPr="00F750FC">
        <w:rPr>
          <w:rFonts w:ascii="Times New Roman" w:hAnsi="Times New Roman" w:cs="Times New Roman"/>
          <w:sz w:val="24"/>
          <w:szCs w:val="24"/>
        </w:rPr>
        <w:t>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color w:val="000000"/>
          <w:sz w:val="24"/>
          <w:szCs w:val="24"/>
        </w:rPr>
        <w:t xml:space="preserve">- Активизировать работу по </w:t>
      </w:r>
      <w:proofErr w:type="gramStart"/>
      <w:r w:rsidRPr="00F750FC">
        <w:rPr>
          <w:rFonts w:ascii="Times New Roman" w:hAnsi="Times New Roman" w:cs="Times New Roman"/>
          <w:color w:val="000000"/>
          <w:sz w:val="24"/>
          <w:szCs w:val="24"/>
        </w:rPr>
        <w:t>организации  классного</w:t>
      </w:r>
      <w:proofErr w:type="gramEnd"/>
      <w:r w:rsidRPr="00F750FC">
        <w:rPr>
          <w:rFonts w:ascii="Times New Roman" w:hAnsi="Times New Roman" w:cs="Times New Roman"/>
          <w:color w:val="000000"/>
          <w:sz w:val="24"/>
          <w:szCs w:val="24"/>
        </w:rPr>
        <w:t xml:space="preserve"> ученического самоуправления; </w:t>
      </w:r>
      <w:r w:rsidRPr="00F750FC">
        <w:rPr>
          <w:rFonts w:ascii="Times New Roman" w:hAnsi="Times New Roman" w:cs="Times New Roman"/>
          <w:sz w:val="24"/>
          <w:szCs w:val="24"/>
        </w:rPr>
        <w:t>работу по проектно-исследовательской деятельности; по ранней профориентации школьников;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0FC">
        <w:rPr>
          <w:rFonts w:ascii="Times New Roman" w:eastAsia="Times New Roman" w:hAnsi="Times New Roman" w:cs="Times New Roman"/>
          <w:sz w:val="24"/>
          <w:szCs w:val="24"/>
        </w:rPr>
        <w:t>- Проводить профилактическую работу среди учеников и их родителей, направленную на сохранение здоровья и ЗОЖ;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0FC">
        <w:rPr>
          <w:rFonts w:ascii="Times New Roman" w:eastAsia="Times New Roman" w:hAnsi="Times New Roman" w:cs="Times New Roman"/>
          <w:sz w:val="24"/>
          <w:szCs w:val="24"/>
        </w:rPr>
        <w:t xml:space="preserve">- Продолжить создавать условия для самореализации личности каждого </w:t>
      </w:r>
      <w:proofErr w:type="gramStart"/>
      <w:r w:rsidRPr="00F750FC">
        <w:rPr>
          <w:rFonts w:ascii="Times New Roman" w:eastAsia="Times New Roman" w:hAnsi="Times New Roman" w:cs="Times New Roman"/>
          <w:sz w:val="24"/>
          <w:szCs w:val="24"/>
        </w:rPr>
        <w:t>обучающегося  и</w:t>
      </w:r>
      <w:proofErr w:type="gramEnd"/>
      <w:r w:rsidRPr="00F750FC">
        <w:rPr>
          <w:rFonts w:ascii="Times New Roman" w:eastAsia="Times New Roman" w:hAnsi="Times New Roman" w:cs="Times New Roman"/>
          <w:sz w:val="24"/>
          <w:szCs w:val="24"/>
        </w:rPr>
        <w:t xml:space="preserve"> повышения его социальной активности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50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50FC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Продолжить развитие системы сотрудничества школы и родительской общественности в целях улучшения качества учебно-воспитательного процесса ОУ;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50FC">
        <w:rPr>
          <w:rFonts w:ascii="Times New Roman" w:eastAsia="Times New Roman" w:hAnsi="Times New Roman" w:cs="Times New Roman"/>
          <w:sz w:val="24"/>
          <w:szCs w:val="24"/>
          <w:lang w:bidi="en-US"/>
        </w:rPr>
        <w:t>- Продолжить сотрудничество с учреждениями   дополнительного образования, культуры, спорта с целью максималь</w:t>
      </w:r>
      <w:r w:rsidR="00F750FC">
        <w:rPr>
          <w:rFonts w:ascii="Times New Roman" w:eastAsia="Times New Roman" w:hAnsi="Times New Roman" w:cs="Times New Roman"/>
          <w:sz w:val="24"/>
          <w:szCs w:val="24"/>
          <w:lang w:bidi="en-US"/>
        </w:rPr>
        <w:t>ного вовлечения в работу детей.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 xml:space="preserve">В основе воспитательной системы школы лежит совместная творческая деятельность детей и взрослых по </w:t>
      </w:r>
      <w:r w:rsidRPr="00F750FC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F750FC">
        <w:rPr>
          <w:rFonts w:ascii="Times New Roman" w:hAnsi="Times New Roman" w:cs="Times New Roman"/>
          <w:sz w:val="24"/>
          <w:szCs w:val="24"/>
        </w:rPr>
        <w:t xml:space="preserve"> программы Воспитания</w:t>
      </w:r>
    </w:p>
    <w:p w:rsid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гр</w:t>
      </w:r>
      <w:r w:rsidR="00F750FC">
        <w:rPr>
          <w:rFonts w:ascii="Times New Roman" w:hAnsi="Times New Roman" w:cs="Times New Roman"/>
          <w:sz w:val="24"/>
          <w:szCs w:val="24"/>
        </w:rPr>
        <w:t>ажданско-патриотическое;</w:t>
      </w:r>
    </w:p>
    <w:p w:rsidR="00F750FC" w:rsidRDefault="00F750FC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 </w:t>
      </w:r>
      <w:r w:rsidR="00B24FA0" w:rsidRPr="00F750FC">
        <w:rPr>
          <w:rFonts w:ascii="Times New Roman" w:hAnsi="Times New Roman" w:cs="Times New Roman"/>
          <w:sz w:val="24"/>
          <w:szCs w:val="24"/>
        </w:rPr>
        <w:t>нравственное;</w:t>
      </w:r>
    </w:p>
    <w:p w:rsid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экологическое;</w:t>
      </w:r>
    </w:p>
    <w:p w:rsid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эстетическое;</w:t>
      </w:r>
    </w:p>
    <w:p w:rsid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 xml:space="preserve">интеллектуальное;    </w:t>
      </w:r>
    </w:p>
    <w:p w:rsid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0F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F750FC">
        <w:rPr>
          <w:rFonts w:ascii="Times New Roman" w:hAnsi="Times New Roman" w:cs="Times New Roman"/>
          <w:sz w:val="24"/>
          <w:szCs w:val="24"/>
        </w:rPr>
        <w:t xml:space="preserve"> и культура безопасности</w:t>
      </w:r>
      <w:r w:rsidR="00EE446E" w:rsidRPr="00F750FC">
        <w:rPr>
          <w:rFonts w:ascii="Times New Roman" w:hAnsi="Times New Roman" w:cs="Times New Roman"/>
          <w:sz w:val="24"/>
          <w:szCs w:val="24"/>
        </w:rPr>
        <w:t>,</w:t>
      </w:r>
      <w:r w:rsidRPr="00F750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 xml:space="preserve">трудовое.   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Данные направления воспитательной работы реализуются через: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lastRenderedPageBreak/>
        <w:t>традиционные общешкольные мероприятия;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классные дела;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интерактивную деятельность обучающихся на уроках;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внеурочную деятельность и дополнительное образование;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 xml:space="preserve">работу органов ученического самоуправления на уровне классов </w:t>
      </w:r>
    </w:p>
    <w:p w:rsidR="00B24FA0" w:rsidRPr="00F750FC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0F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F750FC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B24FA0" w:rsidRDefault="00B24FA0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0FC">
        <w:rPr>
          <w:rFonts w:ascii="Times New Roman" w:hAnsi="Times New Roman" w:cs="Times New Roman"/>
          <w:sz w:val="24"/>
          <w:szCs w:val="24"/>
        </w:rPr>
        <w:t>работу с родителями.</w:t>
      </w:r>
    </w:p>
    <w:p w:rsidR="00F750FC" w:rsidRPr="00F750FC" w:rsidRDefault="00F750FC" w:rsidP="00F750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FA0" w:rsidRPr="00CE4C85" w:rsidRDefault="00B24FA0" w:rsidP="00B24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Кадровый состав воспитательной службы школы</w:t>
      </w:r>
    </w:p>
    <w:p w:rsidR="00B24FA0" w:rsidRPr="00CE4C85" w:rsidRDefault="00B24FA0" w:rsidP="00B24FA0">
      <w:pPr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Руководящий состав</w:t>
      </w:r>
    </w:p>
    <w:tbl>
      <w:tblPr>
        <w:tblW w:w="9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701"/>
        <w:gridCol w:w="851"/>
        <w:gridCol w:w="850"/>
        <w:gridCol w:w="1134"/>
        <w:gridCol w:w="1276"/>
        <w:gridCol w:w="1134"/>
        <w:gridCol w:w="1404"/>
        <w:gridCol w:w="6"/>
      </w:tblGrid>
      <w:tr w:rsidR="00F750FC" w:rsidRPr="00CE4C85" w:rsidTr="00F750FC">
        <w:trPr>
          <w:trHeight w:val="275"/>
        </w:trPr>
        <w:tc>
          <w:tcPr>
            <w:tcW w:w="13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0FC" w:rsidRPr="00CE4C85" w:rsidRDefault="00F750FC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0FC" w:rsidRPr="00CE4C85" w:rsidRDefault="00F750FC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8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FC" w:rsidRPr="00CE4C85" w:rsidRDefault="00F750FC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0FC" w:rsidRPr="00CE4C85" w:rsidRDefault="00F750FC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B24FA0" w:rsidRPr="00CE4C85" w:rsidTr="00F750FC">
        <w:trPr>
          <w:gridAfter w:val="1"/>
          <w:wAfter w:w="6" w:type="dxa"/>
          <w:trHeight w:val="791"/>
        </w:trPr>
        <w:tc>
          <w:tcPr>
            <w:tcW w:w="13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24FA0" w:rsidRPr="00CE4C85" w:rsidRDefault="00B24FA0" w:rsidP="00B2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B24FA0" w:rsidRPr="00CE4C85" w:rsidTr="00F750FC">
        <w:trPr>
          <w:gridAfter w:val="1"/>
          <w:wAfter w:w="6" w:type="dxa"/>
          <w:trHeight w:val="637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Директор МБОУ НОШ №7 г. Амурска</w:t>
            </w:r>
          </w:p>
        </w:tc>
        <w:tc>
          <w:tcPr>
            <w:tcW w:w="17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Кожухова Людмила Яковлевна</w:t>
            </w:r>
          </w:p>
        </w:tc>
        <w:tc>
          <w:tcPr>
            <w:tcW w:w="851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A0" w:rsidRPr="00CE4C85" w:rsidTr="00F750FC">
        <w:trPr>
          <w:gridAfter w:val="1"/>
          <w:wAfter w:w="6" w:type="dxa"/>
          <w:trHeight w:val="580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851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A0" w:rsidRPr="00CE4C85" w:rsidTr="00F750FC">
        <w:trPr>
          <w:gridAfter w:val="1"/>
          <w:wAfter w:w="6" w:type="dxa"/>
          <w:trHeight w:val="278"/>
        </w:trPr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Фомина Марина Николаевна</w:t>
            </w:r>
          </w:p>
        </w:tc>
        <w:tc>
          <w:tcPr>
            <w:tcW w:w="851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FA0" w:rsidRPr="00CE4C85" w:rsidRDefault="00B24FA0" w:rsidP="00B24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A0" w:rsidRPr="00CE4C85" w:rsidRDefault="00B24FA0" w:rsidP="00B24FA0">
      <w:pPr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tbl>
      <w:tblPr>
        <w:tblW w:w="9700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2833"/>
        <w:gridCol w:w="1180"/>
        <w:gridCol w:w="999"/>
        <w:gridCol w:w="992"/>
        <w:gridCol w:w="1417"/>
      </w:tblGrid>
      <w:tr w:rsidR="00B24FA0" w:rsidRPr="00CE4C85" w:rsidTr="004433A1">
        <w:trPr>
          <w:trHeight w:val="141"/>
          <w:jc w:val="center"/>
        </w:trPr>
        <w:tc>
          <w:tcPr>
            <w:tcW w:w="22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1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433A1" w:rsidRPr="00CE4C85" w:rsidTr="004433A1">
        <w:trPr>
          <w:trHeight w:val="141"/>
          <w:jc w:val="center"/>
        </w:trPr>
        <w:tc>
          <w:tcPr>
            <w:tcW w:w="22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4433A1" w:rsidRPr="00CE4C85" w:rsidTr="004433A1">
        <w:trPr>
          <w:trHeight w:val="406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Бугримова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Асанова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ЕленаАлександровна</w:t>
            </w:r>
            <w:proofErr w:type="spellEnd"/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250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логопед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Науменко Ирина Викторовна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342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Аринина Арина Васильевна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342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306"/>
          <w:jc w:val="center"/>
        </w:trPr>
        <w:tc>
          <w:tcPr>
            <w:tcW w:w="22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ИринаЕвгеньевна</w:t>
            </w:r>
            <w:proofErr w:type="spellEnd"/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Ольга Владимировна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Кузовкина Елена Борисовна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Шурыгина Ольга Александровна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 СЗД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298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Князева Альберта Эдуардовна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291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Павленко Людмила Николаевна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Орлова Ольга Александровна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Гаер Ирина Сергеевна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Эбингер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 СЗД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Киле Анастасия Вячеславовна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Иваненко Светлана Зиновьевна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Карпова Татьяна Анатольевна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Головина Ольга Анатольевна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Трифонова Галина Александровна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Евгеньевна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3A1" w:rsidRPr="00CE4C85" w:rsidTr="004433A1">
        <w:trPr>
          <w:trHeight w:val="149"/>
          <w:jc w:val="center"/>
        </w:trPr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Гаер Наталья Геннадьевна</w:t>
            </w:r>
          </w:p>
        </w:tc>
        <w:tc>
          <w:tcPr>
            <w:tcW w:w="1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FA0" w:rsidRPr="00CE4C85" w:rsidRDefault="00B24FA0" w:rsidP="00B24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FA0" w:rsidRPr="00CE4C85" w:rsidRDefault="00B24FA0" w:rsidP="00B24FA0">
      <w:pPr>
        <w:spacing w:after="150" w:line="25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</w:rPr>
      </w:pPr>
    </w:p>
    <w:p w:rsidR="00B24FA0" w:rsidRPr="00CE4C85" w:rsidRDefault="00B24FA0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 соответствии с планом методической работы по направлению воспитательной деятельности школы педагоги школы приняли участие в семинарах различных уровней. В соответствии с эпидемиологической ситуацией по COVID-19 в Хабаровском крае участие педагогов  частично было дистанционным.</w:t>
      </w:r>
    </w:p>
    <w:p w:rsidR="00B24FA0" w:rsidRPr="00CE4C85" w:rsidRDefault="00B24FA0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Методическая деятельность по воспитательной работе (методические/педагогические чтения, методические семинары, мастер-классы, конференции, круглые столы и т. д.)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79"/>
        <w:gridCol w:w="2808"/>
        <w:gridCol w:w="1867"/>
        <w:gridCol w:w="2733"/>
        <w:gridCol w:w="1584"/>
      </w:tblGrid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Мероприятие, уровень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Организатор, формат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МБОУ НОШ№7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воспитательного процесса на 2021-2022 учебный год»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МБОУ НОШ№7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 программа образовательного учреждения»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О.В., Фомина М.Н.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МБОУ НОШ№7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в работе классного руководителя</w:t>
            </w:r>
            <w:r w:rsidRPr="00CE4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МБОУ НОШ№7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«Результаты воспитательной работы за 2021-2022 учебный год»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Фомина М.Н.</w:t>
            </w:r>
          </w:p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семинар, краевой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институт развития образования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«Образовательный акселератор: от идеи к проекту»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Обучающий семинар-совещание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Хабаровск, «Созвездие»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«Архитекторы лета»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мероприятие 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«Школа классных руководителей»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«Лето- 2022»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</w:t>
            </w:r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«Темп»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«Организация летнего отдыха»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Трифонова Г.А.</w:t>
            </w:r>
          </w:p>
        </w:tc>
      </w:tr>
      <w:tr w:rsidR="00B24FA0" w:rsidRPr="00CE4C85" w:rsidTr="00B24FA0">
        <w:tc>
          <w:tcPr>
            <w:tcW w:w="675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3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Всероссийский,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Урок.РФ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 воспитательной работы с родителями»</w:t>
            </w:r>
          </w:p>
        </w:tc>
        <w:tc>
          <w:tcPr>
            <w:tcW w:w="2126" w:type="dxa"/>
          </w:tcPr>
          <w:p w:rsidR="00B24FA0" w:rsidRPr="00CE4C85" w:rsidRDefault="00B24FA0" w:rsidP="00B2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Куцая О.В.</w:t>
            </w:r>
          </w:p>
        </w:tc>
      </w:tr>
    </w:tbl>
    <w:p w:rsidR="00B24FA0" w:rsidRPr="00CE4C85" w:rsidRDefault="00B24FA0" w:rsidP="00B24FA0">
      <w:pPr>
        <w:rPr>
          <w:rFonts w:ascii="Times New Roman" w:hAnsi="Times New Roman" w:cs="Times New Roman"/>
          <w:sz w:val="24"/>
          <w:szCs w:val="24"/>
        </w:rPr>
      </w:pPr>
    </w:p>
    <w:p w:rsidR="00612DCC" w:rsidRPr="00CE4C85" w:rsidRDefault="00612DCC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lastRenderedPageBreak/>
        <w:t xml:space="preserve">В 2021/22 учебном году методические мероприятия проводились в очном/дистанционном формате. Тематика была связана с деятельностью классных руководителей,  внедрением рабочей программы воспитания и организацией летнего отдыха </w:t>
      </w:r>
      <w:r w:rsidR="00906EE4" w:rsidRPr="00CE4C85">
        <w:rPr>
          <w:rFonts w:ascii="Times New Roman" w:hAnsi="Times New Roman" w:cs="Times New Roman"/>
          <w:sz w:val="24"/>
          <w:szCs w:val="24"/>
        </w:rPr>
        <w:t>Для реализации программы воспитания на более высоком уровне</w:t>
      </w:r>
      <w:r w:rsidR="00906EE4" w:rsidRPr="00CE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FA0" w:rsidRPr="00CE4C85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906EE4" w:rsidRPr="00CE4C8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24FA0" w:rsidRPr="00CE4C85">
        <w:rPr>
          <w:rFonts w:ascii="Times New Roman" w:hAnsi="Times New Roman" w:cs="Times New Roman"/>
          <w:sz w:val="24"/>
          <w:szCs w:val="24"/>
        </w:rPr>
        <w:t>пройти курсы повышения квалификации «Воспитание обучающихся в условиях новы</w:t>
      </w:r>
      <w:r w:rsidR="00906EE4" w:rsidRPr="00CE4C85">
        <w:rPr>
          <w:rFonts w:ascii="Times New Roman" w:hAnsi="Times New Roman" w:cs="Times New Roman"/>
          <w:sz w:val="24"/>
          <w:szCs w:val="24"/>
        </w:rPr>
        <w:t>х ФГОС».</w:t>
      </w:r>
      <w:r w:rsidR="00456DBE" w:rsidRPr="00CE4C85">
        <w:rPr>
          <w:rFonts w:ascii="Times New Roman" w:hAnsi="Times New Roman" w:cs="Times New Roman"/>
          <w:sz w:val="24"/>
          <w:szCs w:val="24"/>
        </w:rPr>
        <w:t>В</w:t>
      </w:r>
      <w:r w:rsidR="00B24FA0" w:rsidRPr="00CE4C85">
        <w:rPr>
          <w:rFonts w:ascii="Times New Roman" w:hAnsi="Times New Roman" w:cs="Times New Roman"/>
          <w:sz w:val="24"/>
          <w:szCs w:val="24"/>
        </w:rPr>
        <w:t>оспитательную работу строить в соответствии с рабочей программой воспитания, рассмотреть вопрос участия классных руководителей в конференциях и мастер-классах по вопросам организации воспитательной работы, продолжить работу по формированию творческой активности обучающихся, построению системы активного взаимодействия с родителями обучающихся.</w:t>
      </w:r>
    </w:p>
    <w:p w:rsidR="004433A1" w:rsidRPr="004433A1" w:rsidRDefault="00612DCC" w:rsidP="004433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1">
        <w:rPr>
          <w:rFonts w:ascii="Times New Roman" w:hAnsi="Times New Roman" w:cs="Times New Roman"/>
          <w:b/>
          <w:sz w:val="24"/>
          <w:szCs w:val="24"/>
        </w:rPr>
        <w:t>Правовое воспитание и культура безопасности</w:t>
      </w:r>
    </w:p>
    <w:p w:rsidR="00612DCC" w:rsidRDefault="00612DCC" w:rsidP="004433A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1">
        <w:rPr>
          <w:rFonts w:ascii="Times New Roman" w:hAnsi="Times New Roman" w:cs="Times New Roman"/>
          <w:b/>
          <w:sz w:val="24"/>
          <w:szCs w:val="24"/>
        </w:rPr>
        <w:t>(в том числе работа с детьми группы риска)</w:t>
      </w:r>
    </w:p>
    <w:p w:rsidR="004433A1" w:rsidRPr="00CE4C85" w:rsidRDefault="004433A1" w:rsidP="004433A1">
      <w:pPr>
        <w:pStyle w:val="aa"/>
        <w:jc w:val="center"/>
      </w:pPr>
    </w:p>
    <w:p w:rsidR="00612DCC" w:rsidRPr="00CE4C85" w:rsidRDefault="00612DCC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Правовое воспитание. Согласно плану воспитательной работы на 2021/22 учебный год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в школе осуществлялась следующая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деятельность:оформление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необходимых нормативных документов на учащихся, состоящих на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учете,организация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работы Совета по профилактике в школе одна из востребованных форм работы, объединяет усилия администрации школы, педагогов, родителей (законных представителей), субъектов профилактики, общественных организаций для обеспечения эффективности процесса профилактики правонарушений, где рассматриваются  вопросы, и оказывается помощь в решении проблем -это и  непосещения занятий учащимися без уважительных причин, нарушение дисциплины, конфликты между учащимися, невыполнение родителями своих обязанностей, обучение и решение проблемы с учащимися и родителями, по рекомендации ПМПК. Отслеживание занятости обучающихся, состоящих на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учете, в свободное время, в период каникул, привлечение их к занятиям в коллективах дополнительного образования, спортивных секциях. Дети, находящиеся в группе риска в группе продленного дня, где посещают занятия психолога и логопеда, ритмику, «Ручное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твлорчество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Здоровейку</w:t>
      </w:r>
      <w:proofErr w:type="spellEnd"/>
      <w:proofErr w:type="gramStart"/>
      <w:r w:rsidRPr="00CE4C85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Работа психологической службы школы с учащимися, склонными к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поведению, их родителями; строго отслеживаются посе</w:t>
      </w:r>
      <w:r w:rsidR="004433A1">
        <w:rPr>
          <w:rFonts w:ascii="Times New Roman" w:hAnsi="Times New Roman" w:cs="Times New Roman"/>
          <w:sz w:val="24"/>
          <w:szCs w:val="24"/>
        </w:rPr>
        <w:t xml:space="preserve">щение, пропуски учебных занятий </w:t>
      </w:r>
      <w:r w:rsidRPr="00CE4C85">
        <w:rPr>
          <w:rFonts w:ascii="Times New Roman" w:hAnsi="Times New Roman" w:cs="Times New Roman"/>
          <w:sz w:val="24"/>
          <w:szCs w:val="24"/>
        </w:rPr>
        <w:t>(ежедневно)</w:t>
      </w:r>
      <w:r w:rsidR="004433A1">
        <w:rPr>
          <w:rFonts w:ascii="Times New Roman" w:hAnsi="Times New Roman" w:cs="Times New Roman"/>
          <w:sz w:val="24"/>
          <w:szCs w:val="24"/>
        </w:rPr>
        <w:t>.</w:t>
      </w:r>
    </w:p>
    <w:p w:rsidR="00612DCC" w:rsidRPr="00CE4C85" w:rsidRDefault="00612DCC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В 2021/22 году выявлено 17 семей (в прошлом году 2 семьи), оказавшиеся в сложной жизненной ситуации. Посещены все семьи, находящиеся в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СОП(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9 семей), и  семья  обучающихся, состоящих на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учете, учете ПДН.</w:t>
      </w:r>
    </w:p>
    <w:p w:rsidR="00612DCC" w:rsidRPr="00CE4C85" w:rsidRDefault="00612DCC" w:rsidP="004433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Составлено 23 акта посещения.                                                                                                                                                                                                                   Посещения на дому осуществлял социальный педагог с привлечением классных руководителей, инспектора ПДН (Юрченко Н.В.)</w:t>
      </w:r>
    </w:p>
    <w:p w:rsidR="00612DCC" w:rsidRPr="00CE4C85" w:rsidRDefault="00612DCC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Проведены профилактические беседы с родителями и их детьми, намечены и реализованы конкретные действия со стороны родителей (контроль за успеваемостью и посещаемостью, посещение специалистов, привлечение к посещению уроков родителей), школы, социального педагога и педагога-психолога.</w:t>
      </w:r>
    </w:p>
    <w:p w:rsidR="00612DCC" w:rsidRPr="00CE4C85" w:rsidRDefault="00612DCC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lastRenderedPageBreak/>
        <w:t>Социальная и психологическая службы школы, классные руководители осуществляли постоянный контроль за семьями, имеющими детей группы риска (5), и неблагополучными семьями (11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(Профилактика правонарушений, Здоровый образ жизни -проводили инспектор ПДН Юрченко Н.В., главный специалист КДН и ЗП Большаков В.Р., беседу на правовые темы проводил –майор юстиции Павлинов Р.С.,  </w:t>
      </w:r>
      <w:r w:rsidRPr="00CE4C8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сотрудники ИТК – 14 Михаил Петрович и Жанна Анатольевна. </w:t>
      </w:r>
      <w:r w:rsidRPr="00CE4C85">
        <w:rPr>
          <w:rFonts w:ascii="Times New Roman" w:hAnsi="Times New Roman" w:cs="Times New Roman"/>
          <w:sz w:val="24"/>
          <w:szCs w:val="24"/>
        </w:rPr>
        <w:t>А также проводились индивидуальные профилактические беседы социальным педагогом с 46 учащимися 1-4 классов)</w:t>
      </w:r>
    </w:p>
    <w:p w:rsidR="00612DCC" w:rsidRPr="00CE4C85" w:rsidRDefault="00612DCC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Психолого-педагогическая поддержка вышеуказанных семей осуществлялась через проведение родительских лекториев (для родителей 4в, 3б оказание материальной помощи, проведение тематических в</w:t>
      </w:r>
      <w:r w:rsidR="004433A1">
        <w:rPr>
          <w:rFonts w:ascii="Times New Roman" w:hAnsi="Times New Roman" w:cs="Times New Roman"/>
          <w:sz w:val="24"/>
          <w:szCs w:val="24"/>
        </w:rPr>
        <w:t>стреч и родительских собраний (</w:t>
      </w:r>
      <w:r w:rsidRPr="00CE4C85">
        <w:rPr>
          <w:rFonts w:ascii="Times New Roman" w:hAnsi="Times New Roman" w:cs="Times New Roman"/>
          <w:sz w:val="24"/>
          <w:szCs w:val="24"/>
        </w:rPr>
        <w:t xml:space="preserve">с начальником </w:t>
      </w:r>
      <w:r w:rsidRPr="00CE4C8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отдела ПДН Панкиной Елены Игоревны и инспектора Малининой А.В.)</w:t>
      </w:r>
    </w:p>
    <w:p w:rsidR="00612DCC" w:rsidRPr="00CE4C85" w:rsidRDefault="00612DCC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Меры психолого-педагогической поддержки семей, находящихся в ТЖС; неблагополучных семей; семей, имеющих детей из группы риска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7"/>
        <w:gridCol w:w="2622"/>
        <w:gridCol w:w="2586"/>
      </w:tblGrid>
      <w:tr w:rsidR="00612DCC" w:rsidRPr="00CE4C85" w:rsidTr="00E142DD">
        <w:trPr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за 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Семьи, принявшие участие</w:t>
            </w:r>
          </w:p>
        </w:tc>
      </w:tr>
      <w:tr w:rsidR="00612DCC" w:rsidRPr="00CE4C85" w:rsidTr="00E142DD">
        <w:trPr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2DCC" w:rsidRPr="00CE4C85" w:rsidTr="00E142DD">
        <w:trPr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педагогом-психологом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2DCC" w:rsidRPr="00CE4C85" w:rsidTr="00E142DD">
        <w:trPr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12DCC" w:rsidRPr="00CE4C85" w:rsidTr="00E142DD">
        <w:trPr>
          <w:trHeight w:val="1338"/>
          <w:jc w:val="center"/>
        </w:trPr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собраться в школу»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Новогодние подарки детям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DCC" w:rsidRPr="00CE4C85" w:rsidRDefault="00612DCC" w:rsidP="004433A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 школе работает Совет по профилактике правонарушений в составе:</w:t>
      </w:r>
    </w:p>
    <w:p w:rsidR="00612DCC" w:rsidRPr="00CE4C85" w:rsidRDefault="00612DCC" w:rsidP="00612DCC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директор школы;</w:t>
      </w:r>
    </w:p>
    <w:p w:rsidR="00612DCC" w:rsidRPr="00CE4C85" w:rsidRDefault="00612DCC" w:rsidP="00612DCC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612DCC" w:rsidRPr="00CE4C85" w:rsidRDefault="00612DCC" w:rsidP="00612DCC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заместитель директора по УВР;</w:t>
      </w:r>
    </w:p>
    <w:p w:rsidR="00612DCC" w:rsidRPr="00CE4C85" w:rsidRDefault="00612DCC" w:rsidP="00612DCC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заместитель директора по ВР;</w:t>
      </w:r>
    </w:p>
    <w:p w:rsidR="00612DCC" w:rsidRPr="00CE4C85" w:rsidRDefault="00612DCC" w:rsidP="00612DCC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612DCC" w:rsidRPr="00CE4C85" w:rsidRDefault="00612DCC" w:rsidP="00612DCC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612DCC" w:rsidRPr="00CE4C85" w:rsidRDefault="00612DCC" w:rsidP="004433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Проведено двадцать два заседания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>.(Результат – намечается положительная динамика – посещают школу, не опаздывают, выполняют домашние задания; родители устанавливают контроль за ребенком, поддерживают рабочий контакт с классным руководителем, интересуются учебой ребенка)</w:t>
      </w:r>
      <w:r w:rsidRPr="00CE4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DCC" w:rsidRPr="00CE4C85" w:rsidRDefault="00612DCC" w:rsidP="00612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Степень реализации плана воспитательной работы</w:t>
      </w:r>
    </w:p>
    <w:p w:rsidR="00612DCC" w:rsidRPr="00CE4C85" w:rsidRDefault="00612DCC" w:rsidP="004433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Культура безопасности</w:t>
      </w:r>
      <w:r w:rsidRPr="00CE4C85">
        <w:rPr>
          <w:rFonts w:ascii="Times New Roman" w:hAnsi="Times New Roman" w:cs="Times New Roman"/>
          <w:sz w:val="24"/>
          <w:szCs w:val="24"/>
        </w:rPr>
        <w:t xml:space="preserve">. Согласно плану воспитательной работы проводилась системная работа по профилактике детского дорожно-транспортного травматизма, формированию у учащихся навыков безопасного поведения на улицах и дорогах, а также при пожаре. В школе разработан и планомерно внедрялся план работы по профилактике детского дорожно-транспортного травматизма, план комплексных мероприятий по </w:t>
      </w:r>
      <w:r w:rsidRPr="00CE4C85">
        <w:rPr>
          <w:rFonts w:ascii="Times New Roman" w:hAnsi="Times New Roman" w:cs="Times New Roman"/>
          <w:sz w:val="24"/>
          <w:szCs w:val="24"/>
        </w:rPr>
        <w:lastRenderedPageBreak/>
        <w:t xml:space="preserve">обучению учащихся правилам дорожного движения в рамках внеурочной деятельности, внеклассной работы. В школе организован отряд юных инспекторов движения. </w:t>
      </w: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с обучающимися проводились инструктажи по соблюдению </w:t>
      </w:r>
      <w:proofErr w:type="spellStart"/>
      <w:r w:rsidRPr="00CE4C85">
        <w:rPr>
          <w:rFonts w:ascii="Times New Roman" w:eastAsia="Times New Roman" w:hAnsi="Times New Roman" w:cs="Times New Roman"/>
          <w:sz w:val="24"/>
          <w:szCs w:val="24"/>
        </w:rPr>
        <w:t>пдд</w:t>
      </w:r>
      <w:proofErr w:type="spellEnd"/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, пожарной безопасности, по правилам поведения в школе, общественных местах; при угрозе терроризма, правилам безопасности на водных объектах и др. </w:t>
      </w:r>
    </w:p>
    <w:p w:rsidR="00612DCC" w:rsidRPr="00CE4C85" w:rsidRDefault="00612DCC" w:rsidP="004433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формированию у обучающихся понимания важности сохранения здоровья – залога успеха в дальнейшей жизни. Для решения этой задачи проводятся: анкетирование учащихся с целью выявления «вредных привычек»;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 о гигиене и профилактике простудных и инфекционных заболеваний; проведение классных часов «Вредные привычки», «Здоровому обществу – здоровое поколение». Традиционно принимаем участие в акциях профилактики наркомании, используя различные виды работ: беседы о вреде здоровья, просмотры учебных профилактических фильмов, тренинги и т. д</w:t>
      </w:r>
    </w:p>
    <w:p w:rsidR="00612DCC" w:rsidRPr="00CE4C85" w:rsidRDefault="00612DCC" w:rsidP="00612DCC">
      <w:pPr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Информация об отряде юных инспекторов движения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363"/>
        <w:gridCol w:w="1390"/>
        <w:gridCol w:w="1719"/>
        <w:gridCol w:w="1973"/>
      </w:tblGrid>
      <w:tr w:rsidR="00612DCC" w:rsidRPr="00CE4C85" w:rsidTr="00E142DD">
        <w:tc>
          <w:tcPr>
            <w:tcW w:w="4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отряда ЮИД</w:t>
            </w:r>
          </w:p>
        </w:tc>
        <w:tc>
          <w:tcPr>
            <w:tcW w:w="442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Ф. И. О. руководителя отряда</w:t>
            </w:r>
          </w:p>
        </w:tc>
        <w:tc>
          <w:tcPr>
            <w:tcW w:w="24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Возраст детей в отряде ЮИД</w:t>
            </w:r>
          </w:p>
        </w:tc>
        <w:tc>
          <w:tcPr>
            <w:tcW w:w="26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детей в отряде ЮИД</w:t>
            </w:r>
          </w:p>
        </w:tc>
        <w:tc>
          <w:tcPr>
            <w:tcW w:w="35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детей группы риска в отряде ЮИД</w:t>
            </w:r>
          </w:p>
        </w:tc>
      </w:tr>
      <w:tr w:rsidR="00612DCC" w:rsidRPr="00CE4C85" w:rsidTr="00E142DD">
        <w:tc>
          <w:tcPr>
            <w:tcW w:w="43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«Зеленый свет»</w:t>
            </w:r>
          </w:p>
        </w:tc>
        <w:tc>
          <w:tcPr>
            <w:tcW w:w="44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Карпова Татьяна Анатольевна</w:t>
            </w:r>
          </w:p>
        </w:tc>
        <w:tc>
          <w:tcPr>
            <w:tcW w:w="24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6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2DCC" w:rsidRPr="00CE4C85" w:rsidRDefault="00612DCC" w:rsidP="00612DCC">
      <w:pPr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Участие в мероприятиях разного уровня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417"/>
        <w:gridCol w:w="1559"/>
        <w:gridCol w:w="1418"/>
        <w:gridCol w:w="1843"/>
      </w:tblGrid>
      <w:tr w:rsidR="00612DCC" w:rsidRPr="00CE4C85" w:rsidTr="004433A1">
        <w:trPr>
          <w:trHeight w:val="143"/>
        </w:trPr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41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ОО, занятых в мероприятии</w:t>
            </w:r>
          </w:p>
        </w:tc>
        <w:tc>
          <w:tcPr>
            <w:tcW w:w="18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12DCC" w:rsidRPr="00CE4C85" w:rsidTr="004433A1">
        <w:trPr>
          <w:trHeight w:val="258"/>
        </w:trPr>
        <w:tc>
          <w:tcPr>
            <w:tcW w:w="9573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612DCC" w:rsidRPr="00CE4C85" w:rsidTr="004433A1">
        <w:trPr>
          <w:trHeight w:val="317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2DCC" w:rsidRPr="00CE4C85" w:rsidTr="004433A1">
        <w:trPr>
          <w:trHeight w:val="317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2DCC" w:rsidRPr="00CE4C85" w:rsidTr="004433A1">
        <w:trPr>
          <w:trHeight w:val="317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Инструктаж .Безопасный маршрут «Дом-школа-дом»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2DCC" w:rsidRPr="00CE4C85" w:rsidTr="004433A1">
        <w:trPr>
          <w:trHeight w:val="5233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агитбригад «Соблюдай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будь всегда настороже»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классы: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место– 1а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1б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1в, 1г классы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классы: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2в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–2б,  2г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2а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3-и классы: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3а, 3б классы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3в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3г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классы: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4б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4д класс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4а, 4г классы</w:t>
            </w:r>
          </w:p>
        </w:tc>
      </w:tr>
      <w:tr w:rsidR="00612DCC" w:rsidRPr="00CE4C85" w:rsidTr="004433A1">
        <w:trPr>
          <w:trHeight w:val="317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безопасность на дороге»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2DCC" w:rsidRPr="00CE4C85" w:rsidTr="004433A1">
        <w:trPr>
          <w:trHeight w:val="317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Акция отряда ЮИД «Соблюдай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2DCC" w:rsidRPr="00CE4C85" w:rsidTr="004433A1">
        <w:trPr>
          <w:trHeight w:val="317"/>
        </w:trPr>
        <w:tc>
          <w:tcPr>
            <w:tcW w:w="9573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Районный, городской уровень </w:t>
            </w:r>
          </w:p>
        </w:tc>
      </w:tr>
      <w:tr w:rsidR="00612DCC" w:rsidRPr="00CE4C85" w:rsidTr="004433A1">
        <w:trPr>
          <w:trHeight w:val="88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конкурса-соревнования юных инспекторов дорожного движения «Безопасное колесо»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12DCC" w:rsidRPr="00CE4C85" w:rsidTr="004433A1">
        <w:trPr>
          <w:trHeight w:val="88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Районный семинар-практикум «Обобщение опыта работы – как элемент совершенствования </w:t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педагогического мастерства»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по теме «Представление методической разработки по теме «Развитие двигательно-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координационныхспособностей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 младших классов через применение упражнений на скоростной (координационной )лестнице»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ассимиляция опыта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И.Д.     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ИМЦ г. </w:t>
            </w: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Амурска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CC" w:rsidRPr="00CE4C85" w:rsidTr="004433A1">
        <w:trPr>
          <w:trHeight w:val="88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Муниципальный конкурс «ЮИД действует»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612DCC" w:rsidRPr="00CE4C85" w:rsidTr="004433A1">
        <w:trPr>
          <w:trHeight w:val="238"/>
        </w:trPr>
        <w:tc>
          <w:tcPr>
            <w:tcW w:w="9573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</w:tr>
      <w:tr w:rsidR="00612DCC" w:rsidRPr="00CE4C85" w:rsidTr="004433A1">
        <w:trPr>
          <w:trHeight w:val="517"/>
        </w:trPr>
        <w:tc>
          <w:tcPr>
            <w:tcW w:w="9573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612DCC" w:rsidRPr="00CE4C85" w:rsidTr="004433A1">
        <w:trPr>
          <w:trHeight w:val="503"/>
        </w:trPr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олимпиада «Безопасная дорога»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(руководитель </w:t>
            </w:r>
            <w:proofErr w:type="spellStart"/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И.Д.)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Замятина Р.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Кремлев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Шапошникова П.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Руфанов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Орлова Л.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Трушкина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Приходько Е.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Лунев И.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Т.А. (руководитель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Захарчева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Купина М.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Тихоновец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Демиденко А.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Казанцев С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Кузьменков В.</w:t>
            </w:r>
          </w:p>
        </w:tc>
      </w:tr>
      <w:tr w:rsidR="00612DCC" w:rsidRPr="00CE4C85" w:rsidTr="004433A1">
        <w:trPr>
          <w:trHeight w:val="503"/>
        </w:trPr>
        <w:tc>
          <w:tcPr>
            <w:tcW w:w="33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Осенняя олимпиада «Безопасные дороги»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ТумиловичЮ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Федотова,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ЯклюшинаК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Поляков С.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Базылев А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Локтионов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612DCC" w:rsidRPr="00CE4C85" w:rsidTr="004433A1">
        <w:trPr>
          <w:trHeight w:val="517"/>
        </w:trPr>
        <w:tc>
          <w:tcPr>
            <w:tcW w:w="957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612DCC" w:rsidRPr="00CE4C85" w:rsidTr="004433A1">
        <w:trPr>
          <w:trHeight w:val="503"/>
        </w:trPr>
        <w:tc>
          <w:tcPr>
            <w:tcW w:w="333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Международная олимпиада по физкультуре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рук.Овчинникова</w:t>
            </w:r>
            <w:proofErr w:type="spellEnd"/>
            <w:proofErr w:type="gramEnd"/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И.Д.)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Плаунова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Высоткина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Васильев М.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Коваленко И.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Зимович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Генбихнер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2 степени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Приходько Е.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Шевчук Д.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Горбовская П.</w:t>
            </w:r>
          </w:p>
          <w:p w:rsidR="00612DCC" w:rsidRPr="00CE4C85" w:rsidRDefault="00612DCC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612DCC" w:rsidRPr="00CE4C85" w:rsidRDefault="00612DCC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DCC" w:rsidRPr="00CE4C85" w:rsidRDefault="00612DCC" w:rsidP="004433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Работа по правовому воспитанию и культуре безопасности осуществлена в полном объеме.</w:t>
      </w:r>
    </w:p>
    <w:p w:rsidR="00612DCC" w:rsidRPr="00CE4C85" w:rsidRDefault="00612DCC" w:rsidP="004433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</w:t>
      </w:r>
      <w:r w:rsidR="00E142DD" w:rsidRPr="00CE4C85">
        <w:rPr>
          <w:rFonts w:ascii="Times New Roman" w:hAnsi="Times New Roman" w:cs="Times New Roman"/>
          <w:sz w:val="24"/>
          <w:szCs w:val="24"/>
        </w:rPr>
        <w:t xml:space="preserve"> следующем году необходимо в</w:t>
      </w:r>
      <w:r w:rsidRPr="00CE4C85">
        <w:rPr>
          <w:rFonts w:ascii="Times New Roman" w:hAnsi="Times New Roman" w:cs="Times New Roman"/>
          <w:sz w:val="24"/>
          <w:szCs w:val="24"/>
        </w:rPr>
        <w:t xml:space="preserve">овлекать в работу с трудными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обучающимися  не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только социального педагога и классного руководителя, но и педагога-психолога, социальные службы, мотивировать этих детей к творческой и трудовой деятельности.</w:t>
      </w:r>
    </w:p>
    <w:p w:rsidR="00E142DD" w:rsidRPr="00CE4C85" w:rsidRDefault="00612DCC" w:rsidP="004433A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При составлении плана профилактической работы на 2022/23 учебный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 xml:space="preserve">год  </w:t>
      </w:r>
      <w:r w:rsidRPr="00CE4C8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</w:t>
      </w:r>
      <w:proofErr w:type="gramEnd"/>
      <w:r w:rsidRPr="00CE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 в интересную для него и полезную деятельность,</w:t>
      </w:r>
      <w:r w:rsidRPr="00CE4C85">
        <w:rPr>
          <w:rFonts w:ascii="Times New Roman" w:hAnsi="Times New Roman" w:cs="Times New Roman"/>
          <w:sz w:val="24"/>
          <w:szCs w:val="24"/>
        </w:rPr>
        <w:t xml:space="preserve"> учитывать желания обучающихся при организации внеурочной деятельности, их социальное окружение; </w:t>
      </w:r>
    </w:p>
    <w:p w:rsidR="00612DCC" w:rsidRDefault="00612DCC" w:rsidP="00612DC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рассмотреть вопрос координации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учащимся; знакомить </w:t>
      </w:r>
      <w:r w:rsidRPr="00CE4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 с правовыми нормами</w:t>
      </w:r>
      <w:r w:rsidR="00E142DD" w:rsidRPr="00CE4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33A1" w:rsidRPr="00CE4C85" w:rsidRDefault="004433A1" w:rsidP="00612DCC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42DD" w:rsidRPr="00CE4C85" w:rsidRDefault="00E142DD" w:rsidP="00E142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E142DD" w:rsidRPr="004433A1" w:rsidRDefault="00E142DD" w:rsidP="004433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– одно из приоритетных направлений воспитательной работы нашего учреждения, целью которого является формирование </w:t>
      </w:r>
      <w:r w:rsidRPr="00CE4C85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E142DD" w:rsidRPr="00CE4C85" w:rsidRDefault="00E142DD" w:rsidP="004433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Школьное кадетское направление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086"/>
        <w:gridCol w:w="1400"/>
        <w:gridCol w:w="1880"/>
        <w:gridCol w:w="1845"/>
      </w:tblGrid>
      <w:tr w:rsidR="00E142DD" w:rsidRPr="00CE4C85" w:rsidTr="00E142DD">
        <w:tc>
          <w:tcPr>
            <w:tcW w:w="42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 воспитанию юных кадет</w:t>
            </w:r>
          </w:p>
        </w:tc>
        <w:tc>
          <w:tcPr>
            <w:tcW w:w="34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Ф. И. О. руководителя кадетского направления</w:t>
            </w:r>
          </w:p>
        </w:tc>
        <w:tc>
          <w:tcPr>
            <w:tcW w:w="303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8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6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детей группы риска</w:t>
            </w:r>
          </w:p>
        </w:tc>
      </w:tr>
      <w:tr w:rsidR="00E142DD" w:rsidRPr="00CE4C85" w:rsidTr="00E142DD">
        <w:tc>
          <w:tcPr>
            <w:tcW w:w="421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Казачья направленность</w:t>
            </w:r>
          </w:p>
        </w:tc>
        <w:tc>
          <w:tcPr>
            <w:tcW w:w="34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Супонин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0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8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9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E142DD" w:rsidRPr="00CE4C85" w:rsidRDefault="00E142DD" w:rsidP="004433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Информация о мероприятиях в рамках реализации кадетского движения (количественные данные)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502"/>
        <w:gridCol w:w="2320"/>
        <w:gridCol w:w="1625"/>
        <w:gridCol w:w="2124"/>
      </w:tblGrid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75-й годовщине со дня окончания Второй мировой войны и Победе над милитаристской Японией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Посвящение обучающихся 1б класса в кадеты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 в акции «День в музее для российских кадет»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Акция «Неравнодушные сердца»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Неизвестного солдата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снятия блокады Ленинграда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«Твои защитники»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125-летию со дня рождения Г.К. Жукова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Смотр инсценированной патриотической песни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кадет»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Обелиску Славы (День Победы)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кадет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Смотр кадетских классов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1 место – 4б класс, 2 место – 2б класс, 3 место – 3б класс.</w:t>
            </w: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Праздник для юных кадет «Казачьему роду – нет переводу».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</w:t>
            </w:r>
          </w:p>
          <w:p w:rsidR="00E142DD" w:rsidRPr="00CE4C85" w:rsidRDefault="00E142DD" w:rsidP="00E142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142DD" w:rsidRPr="00CE4C85" w:rsidTr="00E142DD">
        <w:tc>
          <w:tcPr>
            <w:tcW w:w="6771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конкурсе по стрельбе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Гармата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104" w:type="dxa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4" w:type="dxa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Семенкина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– 1 место, Дьяков – 1 место,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Хужина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 – 3 место, Лукиных О. – 3 место</w:t>
            </w:r>
          </w:p>
        </w:tc>
      </w:tr>
    </w:tbl>
    <w:p w:rsidR="00E142DD" w:rsidRPr="00CE4C85" w:rsidRDefault="00E142DD" w:rsidP="00E142DD">
      <w:pPr>
        <w:rPr>
          <w:rFonts w:ascii="Times New Roman" w:hAnsi="Times New Roman" w:cs="Times New Roman"/>
          <w:sz w:val="24"/>
          <w:szCs w:val="24"/>
        </w:rPr>
      </w:pPr>
    </w:p>
    <w:p w:rsidR="00E142DD" w:rsidRPr="00CE4C85" w:rsidRDefault="00E142DD" w:rsidP="00E142DD">
      <w:pPr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Информация о мероприятиях по гражданско-патриотическому воспитанию</w:t>
      </w:r>
    </w:p>
    <w:tbl>
      <w:tblPr>
        <w:tblW w:w="9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880"/>
        <w:gridCol w:w="1700"/>
        <w:gridCol w:w="2425"/>
      </w:tblGrid>
      <w:tr w:rsidR="00E142DD" w:rsidRPr="00CE4C85" w:rsidTr="004433A1">
        <w:trPr>
          <w:trHeight w:val="853"/>
        </w:trPr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4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42DD" w:rsidRPr="00CE4C85" w:rsidTr="004433A1">
        <w:trPr>
          <w:trHeight w:val="255"/>
        </w:trPr>
        <w:tc>
          <w:tcPr>
            <w:tcW w:w="3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75-й годовщине со дня окончания Второй мировой войны и Победе над милитаристской Японией</w:t>
            </w:r>
          </w:p>
        </w:tc>
        <w:tc>
          <w:tcPr>
            <w:tcW w:w="18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7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3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 «О тебе, мой край, свою песню пою»</w:t>
            </w:r>
          </w:p>
        </w:tc>
        <w:tc>
          <w:tcPr>
            <w:tcW w:w="18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Козельцева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Москвина М.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Лобанов М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Шилова Софья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Коваленко И.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Якушина К.,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Плачента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Захарчева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Кабанова В., Черемных Т.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Никулина О.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Е., Нестеренко Э.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Шахматов Д, Козлова М.,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Пилипич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А.3 место – Рудая В.</w:t>
            </w:r>
          </w:p>
        </w:tc>
      </w:tr>
      <w:tr w:rsidR="00E142DD" w:rsidRPr="00CE4C85" w:rsidTr="004433A1">
        <w:trPr>
          <w:trHeight w:val="314"/>
        </w:trPr>
        <w:tc>
          <w:tcPr>
            <w:tcW w:w="3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посвященные Дню народного единства</w:t>
            </w:r>
          </w:p>
        </w:tc>
        <w:tc>
          <w:tcPr>
            <w:tcW w:w="18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</w:p>
        </w:tc>
        <w:tc>
          <w:tcPr>
            <w:tcW w:w="17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87"/>
        </w:trPr>
        <w:tc>
          <w:tcPr>
            <w:tcW w:w="3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. часы, уроки Мужества</w:t>
            </w:r>
          </w:p>
        </w:tc>
        <w:tc>
          <w:tcPr>
            <w:tcW w:w="17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87"/>
        </w:trPr>
        <w:tc>
          <w:tcPr>
            <w:tcW w:w="3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Неизвестного солдата</w:t>
            </w:r>
          </w:p>
        </w:tc>
        <w:tc>
          <w:tcPr>
            <w:tcW w:w="18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7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87"/>
        </w:trPr>
        <w:tc>
          <w:tcPr>
            <w:tcW w:w="3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8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беседы, викторины, конкурс рисунков</w:t>
            </w:r>
          </w:p>
        </w:tc>
        <w:tc>
          <w:tcPr>
            <w:tcW w:w="17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396"/>
        </w:trPr>
        <w:tc>
          <w:tcPr>
            <w:tcW w:w="36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Месячник по патриотическому воспитанию «Моя Россия – моя страна» (по плану)</w:t>
            </w:r>
          </w:p>
        </w:tc>
        <w:tc>
          <w:tcPr>
            <w:tcW w:w="187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беседы, викторины, конкурс рисунков</w:t>
            </w:r>
          </w:p>
        </w:tc>
        <w:tc>
          <w:tcPr>
            <w:tcW w:w="170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396"/>
        </w:trPr>
        <w:tc>
          <w:tcPr>
            <w:tcW w:w="36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патриотической песни</w:t>
            </w:r>
          </w:p>
        </w:tc>
        <w:tc>
          <w:tcPr>
            <w:tcW w:w="187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место – 4б класс, </w:t>
            </w:r>
          </w:p>
          <w:p w:rsidR="00E142DD" w:rsidRPr="00CE4C85" w:rsidRDefault="00E142DD" w:rsidP="00E142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 место – 2б класс, </w:t>
            </w:r>
          </w:p>
          <w:p w:rsidR="00E142DD" w:rsidRPr="00CE4C85" w:rsidRDefault="00E142DD" w:rsidP="00E142DD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Theme="minorHAnsi" w:hAnsi="Times New Roman" w:cs="Times New Roman"/>
                <w:sz w:val="24"/>
                <w:szCs w:val="24"/>
              </w:rPr>
              <w:t>3 место – 3б класс.</w:t>
            </w:r>
          </w:p>
        </w:tc>
      </w:tr>
      <w:tr w:rsidR="00E142DD" w:rsidRPr="00CE4C85" w:rsidTr="004433A1">
        <w:trPr>
          <w:trHeight w:val="396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59-й годовщине образования Амурского муниципального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беседы, викторины, 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396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космосу. Гагаринский урок «Космос – это мы»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презентации, видеофильмы, конкурс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76-годовщине Великой Победы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выход в музей, возложение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кадет»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Нелли – 3 место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VI Всероссийский конкурс </w:t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методических разработок</w:t>
            </w:r>
            <w:r w:rsidRPr="00CE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уроков, посвященных семье и традиционным семейным ценностям в 2021 году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Всероссийский </w:t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Раджабова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Краевой дистанционный детско-юношеский творческо-исследовательский конкурс «Конституция и Я»</w:t>
            </w:r>
          </w:p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дистанционный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«Я прочитаю вам стихи»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Вонарх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Номинация «Рисунок. Плакат»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Шмакова В.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туристско-краеведческая игра «Моя малая Родина»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Команда 2-х классов – 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Команда 3-х классов – 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Команда 4-х классов –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 место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интерактивная викторина «Символы моей Родины»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класс – 2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Яклюшина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класс – 2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Гуржий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К., 3 место Волкова М.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класс – 2 место Мигунов А., 3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Кащеев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командном зачете среди 2-х классов – 2 место (рук.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Павельчук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И.Е.)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Среди 3-х классов – 1 </w:t>
            </w:r>
            <w:proofErr w:type="gram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место(</w:t>
            </w:r>
            <w:proofErr w:type="gram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 Павленко Л.Н.)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Среди 4-х классов – 1 место (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рук.Проселкова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Т.Н.)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Муниципальныйквест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«Путешествие по родному краю» для обучающихся 3-4 классов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Команда 3б класса – 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Команда 4г класса – 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место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Посвящение в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юнармию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Посвящение обучающихся 2б класса в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юноармейцы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видеороликов «Я помню! Я Горжусь» (чтение стих-й)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Гуржий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Владимир – 3 место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Сирош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 -2 место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Осадчева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Софья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Орлова Любовь 2 место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Тимченко Тимофей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Мишин Ярослав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Концертная программа «Моя Россия»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Школьный концерт .Полиметалл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</w:tbl>
    <w:p w:rsidR="00E142DD" w:rsidRPr="00CE4C85" w:rsidRDefault="00E142DD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 В учреждении созданы условия для всестороннего развития личности, серьезная многоплановая работа проведена по данному направлению, мероприятия проведены в полном объеме и соответствовали заявленной теме.  В мероприятиях по празднованию Дня Победы обучающиеся в акции «Бессмертный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полк»участвовали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со своими родителями. Проведены в классах классные часы. Педагог-библиотекарь Лобова О.А.  подготовила выставку художественных книг о Великой Отечественной войне. </w:t>
      </w:r>
    </w:p>
    <w:p w:rsidR="00E142DD" w:rsidRPr="00CE4C85" w:rsidRDefault="00E142DD" w:rsidP="004433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 новом учебном году планируется</w:t>
      </w:r>
      <w:r w:rsidRPr="00CE4C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продолжить работу по формированию гражданско-патриотической позиции. Обратить внимание на разнообразные формы работы, чаще проводить встречи с интересными людьми; активизировать проектно-исследовательскую работу, использовать краевой и местный материал, теснее сотрудничать с музеями города.</w:t>
      </w:r>
    </w:p>
    <w:p w:rsidR="00E142DD" w:rsidRPr="00CE4C85" w:rsidRDefault="00E142DD" w:rsidP="00E142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Запланировать на 2022/23 учебный год деятельность классов кадетского направления в рамках вариативного модуля «Детские общественные объединения» рабочей программы воспитания. Включиться в работу краевого инновационного проекта «Казачество на Дальнем Востоке»</w:t>
      </w:r>
    </w:p>
    <w:p w:rsidR="00E142DD" w:rsidRPr="00CE4C85" w:rsidRDefault="00E142DD" w:rsidP="00E142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Рассмотреть возможность вовлечения в деятельность по гражданско-патриотическому направлению детей из группы риска.</w:t>
      </w:r>
    </w:p>
    <w:p w:rsidR="00E142DD" w:rsidRDefault="00E142DD" w:rsidP="00E142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Увеличить активность участия в патриотических конкурсах и акциях на к</w:t>
      </w:r>
      <w:r w:rsidR="004433A1">
        <w:rPr>
          <w:rFonts w:ascii="Times New Roman" w:hAnsi="Times New Roman" w:cs="Times New Roman"/>
          <w:sz w:val="24"/>
          <w:szCs w:val="24"/>
        </w:rPr>
        <w:t>раевом и всероссийском уровнях.</w:t>
      </w:r>
    </w:p>
    <w:p w:rsidR="004433A1" w:rsidRPr="00CE4C85" w:rsidRDefault="004433A1" w:rsidP="00E142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2DD" w:rsidRPr="00CE4C85" w:rsidRDefault="00E142DD" w:rsidP="00E14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:rsidR="00E142DD" w:rsidRPr="00CE4C85" w:rsidRDefault="00E142DD" w:rsidP="00E142DD">
      <w:pPr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Информация о мероприятиях по духовно-нравственному воспитанию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1843"/>
        <w:gridCol w:w="1701"/>
        <w:gridCol w:w="1701"/>
      </w:tblGrid>
      <w:tr w:rsidR="00E142DD" w:rsidRPr="00CE4C85" w:rsidTr="004433A1">
        <w:trPr>
          <w:trHeight w:val="853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Нового учебного года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Дню пожилого человека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Дню Учителя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ученики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«С туризмом по жизни»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концерт, конкурсы, рисунки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Муниципальныйквест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«Амурские просторы» для 3-4 классов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презентации, конкурсы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 часы, презентации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5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 Всероссийский конкурс методических разработок</w:t>
            </w:r>
            <w:r w:rsidRPr="00CE4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уроков, посвященных семье и традиционным семейным ценностям в 2021 году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–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</w:tr>
      <w:tr w:rsidR="00E142DD" w:rsidRPr="00CE4C85" w:rsidTr="004433A1">
        <w:trPr>
          <w:trHeight w:val="1160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конкурс «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Метаучитель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Гаер Н.Г., Головина О.А.,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Эбингер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Князева А.Э.</w:t>
            </w:r>
          </w:p>
        </w:tc>
      </w:tr>
      <w:tr w:rsidR="00E142DD" w:rsidRPr="00CE4C85" w:rsidTr="004433A1">
        <w:trPr>
          <w:trHeight w:val="1160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олимпиада «Профи» среди учителей общеобразовательных учреждений Амурского муниципального района в номинации «Начальная школа»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Призеры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Павленко Л.Н.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Куцая О.В.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Гаер И.С.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Гаер Н.Г.</w:t>
            </w:r>
          </w:p>
        </w:tc>
      </w:tr>
      <w:tr w:rsidR="00E142DD" w:rsidRPr="00CE4C85" w:rsidTr="004433A1">
        <w:trPr>
          <w:trHeight w:val="493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Акция «Твори добро»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Муниципальная акция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493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доброты, приуроченные к Международному дню инвалидов.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Уроки добра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493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«Папа может все, что угодно».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493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</w:t>
            </w:r>
          </w:p>
        </w:tc>
      </w:tr>
    </w:tbl>
    <w:p w:rsidR="00E142DD" w:rsidRPr="00CE4C85" w:rsidRDefault="00E142DD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Мероприятия данного направления проведены в полном объеме и соответствовали заявленной теме, </w:t>
      </w: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развивали у учащихся интерес к предлагаемым проблемам, их творческие способности. </w:t>
      </w:r>
      <w:r w:rsidRPr="00CE4C85">
        <w:rPr>
          <w:rFonts w:ascii="Times New Roman" w:hAnsi="Times New Roman" w:cs="Times New Roman"/>
          <w:sz w:val="24"/>
          <w:szCs w:val="24"/>
        </w:rPr>
        <w:t xml:space="preserve"> В целях безопасности не провели Новогодний прием директора школы, лучшие учащиеся были отмечены на классных часах.</w:t>
      </w:r>
    </w:p>
    <w:p w:rsidR="00E142DD" w:rsidRPr="00CE4C85" w:rsidRDefault="004433A1" w:rsidP="004433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E142DD" w:rsidRPr="00CE4C85">
        <w:rPr>
          <w:rFonts w:ascii="Times New Roman" w:hAnsi="Times New Roman" w:cs="Times New Roman"/>
          <w:sz w:val="24"/>
          <w:szCs w:val="24"/>
        </w:rPr>
        <w:t>в новом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необходимо осуществлять </w:t>
      </w:r>
      <w:r w:rsidR="00E142DD" w:rsidRPr="00CE4C85">
        <w:rPr>
          <w:rFonts w:ascii="Times New Roman" w:hAnsi="Times New Roman" w:cs="Times New Roman"/>
          <w:sz w:val="24"/>
          <w:szCs w:val="24"/>
        </w:rPr>
        <w:t xml:space="preserve">педагогическую поддержку </w:t>
      </w:r>
      <w:r w:rsidR="00E142DD" w:rsidRPr="00CE4C85">
        <w:rPr>
          <w:rFonts w:ascii="Times New Roman" w:hAnsi="Times New Roman" w:cs="Times New Roman"/>
          <w:b/>
          <w:sz w:val="24"/>
          <w:szCs w:val="24"/>
        </w:rPr>
        <w:t>каждого обучающегося</w:t>
      </w:r>
      <w:r w:rsidR="00E142DD" w:rsidRPr="00CE4C85">
        <w:rPr>
          <w:rFonts w:ascii="Times New Roman" w:hAnsi="Times New Roman" w:cs="Times New Roman"/>
          <w:sz w:val="24"/>
          <w:szCs w:val="24"/>
        </w:rPr>
        <w:t>;</w:t>
      </w:r>
    </w:p>
    <w:p w:rsidR="00E142DD" w:rsidRPr="00CE4C85" w:rsidRDefault="00E142DD" w:rsidP="004433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Продолжить формировать первоначальные представления о национальных ценностях, уважительное отношение к национальному языку, культуре, традициям, истории, народным героям;</w:t>
      </w:r>
    </w:p>
    <w:p w:rsidR="00E142DD" w:rsidRPr="00CE4C85" w:rsidRDefault="00E142DD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Выстраивать дружеские отношения внутри детского коллектива; развивать направленность на хорошие поступки и негативное отношение к отрицательным.</w:t>
      </w:r>
    </w:p>
    <w:p w:rsidR="00E142DD" w:rsidRPr="00CE4C85" w:rsidRDefault="00E142DD" w:rsidP="004433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Увеличить активность участия в духовно-нравственных конкурсах и акциях на краевом и всероссийском уровнях.</w:t>
      </w:r>
    </w:p>
    <w:p w:rsidR="00E142DD" w:rsidRPr="00CE4C85" w:rsidRDefault="00E142DD" w:rsidP="00E142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42DD" w:rsidRPr="00CE4C85" w:rsidRDefault="00E142DD" w:rsidP="00E1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Интеллектуальное воспитание</w:t>
      </w:r>
    </w:p>
    <w:p w:rsidR="00E142DD" w:rsidRPr="00CE4C85" w:rsidRDefault="00E142DD" w:rsidP="00E142DD">
      <w:pPr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Информация о мероприятиях по интеллектуальному воспитанию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560"/>
        <w:gridCol w:w="1417"/>
        <w:gridCol w:w="3544"/>
      </w:tblGrid>
      <w:tr w:rsidR="00E142DD" w:rsidRPr="00CE4C85" w:rsidTr="004433A1">
        <w:trPr>
          <w:trHeight w:val="858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Первенство г. Амурска по шахматам, посвященное Дню Учителя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Кувшинов М. –1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Нелли – 1 место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Шульженко Арсений – победитель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 – 2 место призер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Пилипич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 – 3 место призер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Орехов М – победитель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Призеры-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 Мигунов А. Крамаренко М.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Д. Попов А. Шульженко А.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РомашкявичутеЯ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Шепеткова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Шмакова В.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Несветаев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 Решетова П.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Лисичникова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С. Бондаренко Д.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Симакин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С. Кузьменков В.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Мажарова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Муниципальныйквест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«Амурские просторы» для 3-4 классов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Команда 3г класса   Гаер И.С.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английскому языку «Юный лингвист»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-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Петрухин Роман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Несветаев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Артем Орехов Марк Попов Артем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София Шмакова Вероника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дистанционный детско-юношеский творческо-исследовательский конкурс «Конституция и Я»</w:t>
            </w:r>
          </w:p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творческо-исследовательский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«Я прочитаю вам стихи»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-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Вонарх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Номинация «Рисунок. Плакат»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Призер -  Шмакова В.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туристско-краеведческая игра «Моя малая Родина»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краеведческая игра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 2-х классов – 1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 3-х классов – 1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Команда 4-х классов – 2 место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конкурс «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Метаучитель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Гаер Н.Г., Головина О.А.,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Эбингер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Князева А.Э.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олимпиада по математике (ОВЗ)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олимпиада 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Коломойцев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 (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Проселкова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Т.Н.)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Шахматов Д. (Головина О.А.)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творческий конкурс «Письмо Деду Морозу»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творческий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место -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Семенкина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 Кувшинов М. Лукиных О.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Онлайн-фестиваль уличных мультфильмов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Онлайн-фестиваль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Мультфильм «Защити меня» - 1д класс – участие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фестиваль мультипликации «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Анимастер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2021»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Районный фестиваль 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«Опасная встреча» - Поощрительный диплом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«100 друзей» - победитель в номинации «Удачные спецэффекты»  1д </w:t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класс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Олимпиада </w:t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BRICSMATH.COM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Победитель -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Несветаев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Илья, Егоров Г.,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Несветаев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А., Шульженко А.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Призер - Базылев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АРуфанов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Высоткина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Поляков С.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Юсупова П.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Тумилович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интерактивная викторина «Символы моей Родины»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класс – 2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Яклюшина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класс – 2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Гуржий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К., 3 место Волкова М.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класс – 2 место Мигунов А., 3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Кащеев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командном зачете среди 2-х классов – 2 место (рук.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Павельчук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И.Е.)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Среди 3-х классов – 1 </w:t>
            </w:r>
            <w:proofErr w:type="gram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место(</w:t>
            </w:r>
            <w:proofErr w:type="gram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 Павленко Л.Н.)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Среди 4-х классов – 1 место (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рук.Проселкова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Т.Н.)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олимпиада «Профи» учителей Амурского муниципального района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Призеры – Павленко Л.Н., Гаер И.С., Куцая О.В., Гаер Н.Г.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Муниципальныйквест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«Путешествие по родному краю» для обучающихся 3-4 классов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Команда 3б класса – 3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Команда 4г класса – 2 место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Амурского муниципального района по русским шашкам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по русским шашкам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Хужина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Нелли – 3 место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г. Амурска по шахматам «Белая ладья» среди школьников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Первенство по шахматам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Кувшинов Марк на 1 доске- 3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Хужина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Нелли на 4 доске  - 2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НОШ №7 г. Амурска – 2 место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НПК «Эврика»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НПК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Участники -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Захарчева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 Шилова С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Безденежных Д. – 3 место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конкурс «Лучший кадет»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Хужина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 – 3 место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Районная викторина, посвященная Международному дню родного языка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Алишов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 – участие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фестиваль технического творчества «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ScraBot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Интеллектуальное сумо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Егоров Глеб – 1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Москвитина Мария – 3 место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Предметные Недели, Неделя финансовой грамотности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Школьные конкурсы, олимпиады, викторины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256"/>
        </w:trPr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«Ученик года 2021»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Победитель: Орехов Марк</w:t>
            </w:r>
          </w:p>
        </w:tc>
      </w:tr>
    </w:tbl>
    <w:p w:rsidR="00E142DD" w:rsidRPr="00CE4C85" w:rsidRDefault="00E142DD" w:rsidP="00E142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2DD" w:rsidRPr="004433A1" w:rsidRDefault="00E142DD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Все намеченные мероприятия по данному направлению выполнены в полном объеме</w:t>
      </w:r>
      <w:r w:rsidRPr="00CE4C8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CE4C85">
        <w:rPr>
          <w:rFonts w:ascii="Times New Roman" w:hAnsi="Times New Roman" w:cs="Times New Roman"/>
          <w:sz w:val="24"/>
          <w:szCs w:val="24"/>
        </w:rPr>
        <w:t xml:space="preserve">стало меньше победителей в конкурсах, чаще становятся участниками. В конкурсах, где надо самостоятельно регистрироваться и отправлять работы, дети не участвуют, не все классные руководители готовы оказать им помощь. Мало детей участвуют в школьной научно практической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конференции  «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>Шаг в науку»; в 2022году  было представлено 3 исследовательских работы и 5 проектных работ; обучающиеся педагогов Головиной О.А., Павленко Л.Н., Орловой О.И. ежегодно принимают участие  в научно- практической конференции, хотя часы проектной деятельности есть в каждом классе. Интересные познавательные библиотечные уроки проводит Лобова О.А. Мало привлекается на внеклассные мероприятия приглашенных; слабо используется потенциал культурных учреждений города. Классные мероприятия чаще всего – это классный час с показом презентации</w:t>
      </w:r>
      <w:r w:rsidR="004433A1">
        <w:rPr>
          <w:rFonts w:ascii="Times New Roman" w:hAnsi="Times New Roman" w:cs="Times New Roman"/>
          <w:sz w:val="24"/>
          <w:szCs w:val="24"/>
        </w:rPr>
        <w:t>.</w:t>
      </w:r>
    </w:p>
    <w:p w:rsidR="00E142DD" w:rsidRPr="00CE4C85" w:rsidRDefault="00E142DD" w:rsidP="004433A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Активизировать на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в  2022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>/23 учебном году деятельность классных руководителей и обучающихся в рамках вариативного модуля «Экскурсии и походы», «Ключевые общешкольные дела и мероприятия»,  разнообразить формы работы; мотивировать обучающихся участвовать в проектной деятельности.</w:t>
      </w:r>
    </w:p>
    <w:p w:rsidR="00E142DD" w:rsidRPr="00CE4C85" w:rsidRDefault="00E142DD" w:rsidP="004433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Увеличить число обучающихся, участвующих в конкурсах, классным руководителям оказывать помощь в оформлении работ.</w:t>
      </w:r>
    </w:p>
    <w:p w:rsidR="00E142DD" w:rsidRDefault="00E142DD" w:rsidP="004433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5">
        <w:rPr>
          <w:rFonts w:ascii="Times New Roman" w:hAnsi="Times New Roman" w:cs="Times New Roman"/>
          <w:sz w:val="24"/>
          <w:szCs w:val="24"/>
        </w:rPr>
        <w:t>Использовать  возможности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культурных учреждений города, предприятий и т.д.</w:t>
      </w:r>
    </w:p>
    <w:p w:rsidR="004433A1" w:rsidRPr="00CE4C85" w:rsidRDefault="004433A1" w:rsidP="00E142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2DD" w:rsidRPr="00CE4C85" w:rsidRDefault="00E142DD" w:rsidP="00E14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</w:p>
    <w:p w:rsidR="00E142DD" w:rsidRPr="00CE4C85" w:rsidRDefault="00E142DD" w:rsidP="00E142DD">
      <w:pPr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Информация о мероприятиях по эстетическому воспитанию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418"/>
        <w:gridCol w:w="1417"/>
        <w:gridCol w:w="4961"/>
      </w:tblGrid>
      <w:tr w:rsidR="00E142DD" w:rsidRPr="00CE4C85" w:rsidTr="004433A1">
        <w:trPr>
          <w:trHeight w:val="716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142DD" w:rsidRPr="00CE4C85" w:rsidTr="004433A1">
        <w:trPr>
          <w:trHeight w:val="256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«О тебе, мой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свою песню пою»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Козельцева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– Москвина М.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Лобанов М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Шилова Софья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Коваленко И.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Якушина К.,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Плачента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Захарчева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Кабанова В., Черемных Т.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Никулина О.</w:t>
            </w:r>
          </w:p>
          <w:p w:rsidR="00E142DD" w:rsidRPr="00CE4C85" w:rsidRDefault="00E142DD" w:rsidP="00E142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Е., Нестеренко Э.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Шахматов Д, Козлова М.,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Пилипич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 3 место – Рудая В.</w:t>
            </w:r>
          </w:p>
        </w:tc>
      </w:tr>
      <w:tr w:rsidR="00E142DD" w:rsidRPr="00CE4C85" w:rsidTr="004433A1">
        <w:trPr>
          <w:trHeight w:val="697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фотоконкурс «С туризмом по жизни»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4г класс 6 работ участие</w:t>
            </w:r>
          </w:p>
        </w:tc>
      </w:tr>
      <w:tr w:rsidR="00E142DD" w:rsidRPr="00CE4C85" w:rsidTr="004433A1">
        <w:trPr>
          <w:trHeight w:val="555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«О тебе, мой край, свою песню пою»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-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Семенкина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E142DD" w:rsidRPr="00CE4C85" w:rsidTr="004433A1">
        <w:trPr>
          <w:trHeight w:val="489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искусств «Отражение»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Хор «Фантазия» - 2 место</w:t>
            </w:r>
          </w:p>
        </w:tc>
      </w:tr>
      <w:tr w:rsidR="00E142DD" w:rsidRPr="00CE4C85" w:rsidTr="004433A1">
        <w:trPr>
          <w:trHeight w:val="405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 международных и всероссийских дистанционных конкурсов «Таланты России»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Козельцева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 1д – 3 место</w:t>
            </w:r>
          </w:p>
        </w:tc>
      </w:tr>
      <w:tr w:rsidR="00E142DD" w:rsidRPr="00CE4C85" w:rsidTr="004433A1">
        <w:trPr>
          <w:trHeight w:val="549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творческий конкурс «Мы за безопасное будущее</w:t>
            </w: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Михайлицына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3а класс - 1 место</w:t>
            </w:r>
          </w:p>
        </w:tc>
      </w:tr>
      <w:tr w:rsidR="00E142DD" w:rsidRPr="00CE4C85" w:rsidTr="004433A1">
        <w:trPr>
          <w:trHeight w:val="581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районный конкурс театральных коллективов «Театральные подмостки»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– спектакль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т/с «Браво»  - 3 место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–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лучшеережиссерское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решение – Победитель Лобова О.А.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– Лучшая женская роль -</w:t>
            </w: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4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Победитель</w:t>
            </w: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Кучумова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Олеся</w:t>
            </w:r>
          </w:p>
        </w:tc>
      </w:tr>
      <w:tr w:rsidR="00E142DD" w:rsidRPr="00CE4C85" w:rsidTr="004433A1">
        <w:trPr>
          <w:trHeight w:val="636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Районный конкурс мягкой игрушки номинация Птичий перекресток»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Кабанова В. – 3 место</w:t>
            </w:r>
          </w:p>
        </w:tc>
      </w:tr>
      <w:tr w:rsidR="00E142DD" w:rsidRPr="00CE4C85" w:rsidTr="004433A1">
        <w:trPr>
          <w:trHeight w:val="636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</w:t>
            </w:r>
          </w:p>
        </w:tc>
      </w:tr>
      <w:tr w:rsidR="00E142DD" w:rsidRPr="00CE4C85" w:rsidTr="004433A1">
        <w:trPr>
          <w:trHeight w:val="718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«Палитра красок 27»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Башкирова Н.  - участник</w:t>
            </w:r>
          </w:p>
        </w:tc>
      </w:tr>
      <w:tr w:rsidR="00E142DD" w:rsidRPr="00CE4C85" w:rsidTr="004433A1">
        <w:trPr>
          <w:trHeight w:val="543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 видеороликов «Добрый мир детских книг»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«Театр любимого произведения»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Сказка «Телефон», «Муха-цокотуха»</w:t>
            </w:r>
          </w:p>
        </w:tc>
      </w:tr>
      <w:tr w:rsidR="00E142DD" w:rsidRPr="00CE4C85" w:rsidTr="004433A1">
        <w:trPr>
          <w:trHeight w:val="631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фестиваль детских творческих коллективов «В гостях у дедушки Корнея»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E142DD" w:rsidRPr="00CE4C85" w:rsidTr="004433A1">
        <w:trPr>
          <w:trHeight w:val="685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заочный творческий конкурс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«Защитим дальневосточные леса от пожаров»</w:t>
            </w:r>
          </w:p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1место Волкова М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Ноговицина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Михайлицына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</w:t>
            </w:r>
          </w:p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 Максимкина Кира</w:t>
            </w:r>
          </w:p>
        </w:tc>
      </w:tr>
      <w:tr w:rsidR="00E142DD" w:rsidRPr="00CE4C85" w:rsidTr="004433A1">
        <w:trPr>
          <w:trHeight w:val="329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рисунков «И снова пришли деньки золотые»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142DD" w:rsidRPr="00CE4C85" w:rsidTr="004433A1">
        <w:trPr>
          <w:trHeight w:val="549"/>
        </w:trPr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Выставка семейного и классного творчества «Зимний букет», «Цветы любимой маме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2DD" w:rsidRPr="00CE4C85" w:rsidRDefault="00E142DD" w:rsidP="00E142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142DD" w:rsidRPr="00CE4C85" w:rsidRDefault="00E142DD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lastRenderedPageBreak/>
        <w:t xml:space="preserve">Все намеченные мероприятия по данному направлению выполнены в полном объеме. Низкая активность обучающихся, участвуют чаще всего одни и те же ученики,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редко  занимают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призовые  места. Недостаточное внимание классных руководителей к конкурсам и мероприятиям эстетической направленности, изучению этики и культуры поведения обучающихся. </w:t>
      </w:r>
      <w:r w:rsidR="00442D92" w:rsidRPr="00CE4C85">
        <w:rPr>
          <w:rFonts w:ascii="Times New Roman" w:hAnsi="Times New Roman" w:cs="Times New Roman"/>
          <w:sz w:val="24"/>
          <w:szCs w:val="24"/>
        </w:rPr>
        <w:t>В следующем учебном году классным руководителям о</w:t>
      </w:r>
      <w:r w:rsidRPr="00CE4C85">
        <w:rPr>
          <w:rFonts w:ascii="Times New Roman" w:hAnsi="Times New Roman" w:cs="Times New Roman"/>
          <w:sz w:val="24"/>
          <w:szCs w:val="24"/>
        </w:rPr>
        <w:t>братить внимание на качественную подготовку материалов для конкурсов.</w:t>
      </w:r>
      <w:r w:rsidR="004433A1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В план воспитательной работы включить классные выставки разнообразной тематики.</w:t>
      </w:r>
      <w:r w:rsidR="00442D92" w:rsidRPr="00CE4C85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Мотивировать учеников к участию в конкурсах, оказывать помощь.</w:t>
      </w:r>
      <w:r w:rsidR="004433A1">
        <w:rPr>
          <w:rFonts w:ascii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sz w:val="24"/>
          <w:szCs w:val="24"/>
        </w:rPr>
        <w:t>Привлекать родителей к совместной деятельности по данному направлению.</w:t>
      </w:r>
    </w:p>
    <w:p w:rsidR="00442D92" w:rsidRPr="00CE4C85" w:rsidRDefault="00442D92" w:rsidP="0044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Спортивно-оздоровительное воспитание</w:t>
      </w:r>
    </w:p>
    <w:p w:rsidR="00442D92" w:rsidRPr="00CE4C85" w:rsidRDefault="00442D92" w:rsidP="00442D92">
      <w:pPr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Информация о мероприятиях по спортивно-оздоровительному</w:t>
      </w:r>
      <w:r w:rsidR="0044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C85">
        <w:rPr>
          <w:rFonts w:ascii="Times New Roman" w:hAnsi="Times New Roman" w:cs="Times New Roman"/>
          <w:b/>
          <w:sz w:val="24"/>
          <w:szCs w:val="24"/>
        </w:rPr>
        <w:t>воспитанию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023"/>
        <w:gridCol w:w="2203"/>
        <w:gridCol w:w="1417"/>
        <w:gridCol w:w="2928"/>
      </w:tblGrid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Соревнования по ориентированию «Новичок»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Иванов Влад – 1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Федюнина Ульяна – 2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Некипелов Алексей – 2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Сизоненко Ульяна – 1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Купина Милана – 2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Эбингер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– 3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Лунев Иван – 1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Берёзкин Юра – 1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Коломойцев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Матвей – 2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Козельцев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Сергей – 3 место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туристско-краеведческий слет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Амурчонок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туристско-краеведческий слет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2класс – 3 место (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И.Д., Куцая О.В.)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класс – 1 место (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И.Д.,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4 класс – 1 место (Карпова Т.А.,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Проселкова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Муниципальный слет молодых педагогов «Формула здоровья – 2021»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слет молодых педагогов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42D92" w:rsidRPr="00CE4C85" w:rsidRDefault="00442D92" w:rsidP="00CE4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 конкурсе визиток «Вместе, смело, с оптимизмом - за здоровый образ жизни»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«Старт»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Васильев М – 1 место   1д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Кислинских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Р. – 2 место  2б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ПолусмакО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3в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Нечаев И -3 </w:t>
            </w:r>
            <w:proofErr w:type="gram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место  2</w:t>
            </w:r>
            <w:proofErr w:type="gram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 – 3 </w:t>
            </w:r>
            <w:proofErr w:type="gram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место  2</w:t>
            </w:r>
            <w:proofErr w:type="gram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Тимофеенко А – 3 место    1д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Международная олимпиада по физкультуре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Международная олимпиада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рук.Овчинникова</w:t>
            </w:r>
            <w:proofErr w:type="spellEnd"/>
            <w:proofErr w:type="gramEnd"/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И.Д.)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Плаунова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Высоткина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Васильев М.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Коваленко И.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Зимович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Генбихнер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2 степени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Приходько Е.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Шевчук Д.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Горбовская П.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Полусмак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игра с родителями «Отправляемся в поход, много нас открытий ждет».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игра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пионерболу между учителями и учениками.  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Победитель – команда учителей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вопросам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Среди 1-х классов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1а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1б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1в, 1г классы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Среди 2-х классов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2в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–2б,  2г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2а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Среди 3-х классов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3а, 3б классы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3в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3г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Среди 4-х классов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 место – 4б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 место – 4д класс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место – 4а, 4г классы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катания на коньках в ЛК «Территория льда» в рамках муниципальной программы «Развитие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в Амурском муниципальном районе.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физкультуры! Военизированная эстафета «Хватка тигра, скорость лани, не угонишься за нами».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Неделя физкультуры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442D92" w:rsidRPr="00CE4C85" w:rsidRDefault="00442D92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Мероприятия, запланированные по данному направлению, выполнены в полном объеме. Из-за карантинных мер мало мероприятий с участием родителей. На хорошем уровне была организована Неделя физкультуры. Учащиеся с желанием участвуют в спортивных состязаниях, конкурса. Классным руководителям </w:t>
      </w: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больше проводить внеклассных мероприятий, мотивирующих детей на физическую активность. Обратить внимание на профилактику простудных и инфекционных заболеваний. Повышать физкультурную грамотность, знания физкультурно-гигиенического характера, укрепления здоровья и его сохранения при проведении уроков, внеклассных занятий и внеурочной деятельности. </w:t>
      </w:r>
      <w:r w:rsidRPr="00CE4C85">
        <w:rPr>
          <w:rFonts w:ascii="Times New Roman" w:hAnsi="Times New Roman" w:cs="Times New Roman"/>
          <w:sz w:val="24"/>
          <w:szCs w:val="24"/>
        </w:rPr>
        <w:t>Разнообразить соревнования в школе для полноценного развития спортивно массового воспитания.</w:t>
      </w:r>
    </w:p>
    <w:p w:rsidR="00442D92" w:rsidRPr="00CE4C85" w:rsidRDefault="00442D92" w:rsidP="00442D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</w:p>
    <w:p w:rsidR="00442D92" w:rsidRPr="00CE4C85" w:rsidRDefault="00442D92" w:rsidP="00442D92">
      <w:pPr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Информация о мероприятиях по трудовому воспитанию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86"/>
        <w:gridCol w:w="2014"/>
        <w:gridCol w:w="1417"/>
        <w:gridCol w:w="2954"/>
      </w:tblGrid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профессии важны»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Рейды по соблюдению санитарно-гигиенического состояния классных комнат, внешнего вида обучающихся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«Безопасный труд глазами детей»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- Нестеренко Э Башкирова Н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Кармадонова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- Победитель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«Безопасный труд»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Школьный 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42D92" w:rsidRPr="00CE4C85" w:rsidRDefault="00442D92" w:rsidP="004433A1">
      <w:pPr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3A1">
        <w:rPr>
          <w:rFonts w:ascii="Times New Roman" w:hAnsi="Times New Roman" w:cs="Times New Roman"/>
          <w:b/>
          <w:sz w:val="24"/>
          <w:szCs w:val="24"/>
        </w:rPr>
        <w:tab/>
      </w:r>
      <w:r w:rsidRPr="00CE4C85">
        <w:rPr>
          <w:rFonts w:ascii="Times New Roman" w:hAnsi="Times New Roman" w:cs="Times New Roman"/>
          <w:sz w:val="24"/>
          <w:szCs w:val="24"/>
        </w:rPr>
        <w:t>Снизилось количество участвующих в городском конкурсе «Безопасный труд глазами детей», нет призеров. В 2022-2023 учебном году необходимо п</w:t>
      </w:r>
      <w:r w:rsidRPr="00CE4C85">
        <w:rPr>
          <w:rFonts w:ascii="Times New Roman" w:eastAsia="Times New Roman" w:hAnsi="Times New Roman" w:cs="Times New Roman"/>
          <w:sz w:val="24"/>
          <w:szCs w:val="24"/>
        </w:rPr>
        <w:t>родолжить работу по ранней профориентации.</w:t>
      </w:r>
      <w:r w:rsidR="0044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85">
        <w:rPr>
          <w:rFonts w:ascii="Times New Roman" w:eastAsia="Times New Roman" w:hAnsi="Times New Roman" w:cs="Times New Roman"/>
          <w:sz w:val="24"/>
          <w:szCs w:val="24"/>
        </w:rPr>
        <w:t>Вовлекать учащихся в конкурсы будущих профессионалов. Уделить внимание экскурсионной работе.</w:t>
      </w:r>
    </w:p>
    <w:p w:rsidR="00442D92" w:rsidRPr="00CE4C85" w:rsidRDefault="00442D92" w:rsidP="0044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 w:rsidR="00442D92" w:rsidRPr="00CE4C85" w:rsidRDefault="00442D92" w:rsidP="00442D92">
      <w:pPr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Информация о мероприятиях по экологическому  воспитанию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928"/>
        <w:gridCol w:w="2078"/>
        <w:gridCol w:w="1417"/>
        <w:gridCol w:w="3148"/>
      </w:tblGrid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экологический конкурс авторской фотографии «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природу»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Воробьева Э – 1 работа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В – 1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Ермакова Э – 3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Иванова П – 1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Иванбго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 – 1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Мидонова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 – 1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Проселков Д – 9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Решетова П – 3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Черемисина Е – 6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Акция «Помоги зимующим птицам»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, презентации, беседы, викторины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окружающему миру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Шульженко Арсений – победитель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 – 2 место призер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Пилипич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А – 3 место призер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Заочные экскурсии по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Болоньскому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заповеднику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заочный творческий конкурс «Защитим дальневосточные леса от пожаров»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рисунок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Ромашкявичуте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Я. – 2 место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Титова С. – 3 место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spellStart"/>
            <w:proofErr w:type="gram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аппликация:Команда</w:t>
            </w:r>
            <w:proofErr w:type="spellEnd"/>
            <w:proofErr w:type="gram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4д – 3 место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Поделка:Толстова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Э. – 2 место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Музей природы Приамурья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 часы, конкурсы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Краевой экологический конкурс  «День амурского тигра»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Краевой экологический конкурс  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 «Изобразительное искусство»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Ромашкявичуте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 – 3 место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Луценко Арина,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Разницына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В., 1д класс – участие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 мягкой игрушки номинация Птичий перекресток»</w:t>
            </w: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Кабанова В. – 3 место</w:t>
            </w:r>
          </w:p>
        </w:tc>
      </w:tr>
      <w:tr w:rsidR="00442D92" w:rsidRPr="00CE4C85" w:rsidTr="00CE4C85">
        <w:tc>
          <w:tcPr>
            <w:tcW w:w="5637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Районный заочный творческий конкурс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«Защитим дальневосточные леса от пожаров»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Районный конкурс</w:t>
            </w:r>
          </w:p>
        </w:tc>
        <w:tc>
          <w:tcPr>
            <w:tcW w:w="1418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1место Волкова М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Ноговицина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место </w:t>
            </w:r>
            <w:proofErr w:type="spellStart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Михайлицына</w:t>
            </w:r>
            <w:proofErr w:type="spellEnd"/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</w:t>
            </w:r>
          </w:p>
          <w:p w:rsidR="00442D92" w:rsidRPr="00CE4C85" w:rsidRDefault="00442D92" w:rsidP="00CE4C8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 Максимкина Кира</w:t>
            </w:r>
          </w:p>
        </w:tc>
      </w:tr>
    </w:tbl>
    <w:p w:rsidR="00442D92" w:rsidRPr="00CE4C85" w:rsidRDefault="00442D92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Мероприятия, запланированные по данному направлению выполнены. Низкая мотивация обучающихся к участию в экологических конкурсах. В 2021 -2022 учебном </w:t>
      </w:r>
      <w:r w:rsidRPr="00CE4C85">
        <w:rPr>
          <w:rFonts w:ascii="Times New Roman" w:hAnsi="Times New Roman" w:cs="Times New Roman"/>
          <w:sz w:val="24"/>
          <w:szCs w:val="24"/>
        </w:rPr>
        <w:lastRenderedPageBreak/>
        <w:t xml:space="preserve">году продолжить работу по формированию осознанного бережного отношения к окружающей среде. Развивать познавательную, творческую и общественную активность учащихся в процессе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экологческой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деятельности через участие в конкурсах разных уровней. Проводить совместные мероприятия, проекты с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Болоньским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заповедником, с музеем Приамурья.</w:t>
      </w:r>
    </w:p>
    <w:p w:rsidR="00442D92" w:rsidRPr="00CE4C85" w:rsidRDefault="00442D92" w:rsidP="00442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442D92" w:rsidRPr="00CE4C85" w:rsidRDefault="00442D92" w:rsidP="004433A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 течение 2021/22 учебного года школа создавала условия для реализации потребностей учащихся и их родителей в дополнительных образовательных услугах. В 2021 – 2022 учебном году все обучающиеся нашего учреждения занесены в реестр ПФДО на 1 год по программе «Калейдоскоп событий в России», по празднованию знаменательных дат.</w:t>
      </w:r>
    </w:p>
    <w:p w:rsidR="00442D92" w:rsidRPr="00CE4C85" w:rsidRDefault="00442D92" w:rsidP="00443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Охват обучающихся программами дополнительного образования – Логопедия, Профильные объединения в каникулярный период.</w:t>
      </w:r>
    </w:p>
    <w:p w:rsidR="00442D92" w:rsidRPr="00CE4C85" w:rsidRDefault="00442D92" w:rsidP="00442D92">
      <w:pPr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Охват обучающихся программами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2305"/>
        <w:gridCol w:w="2109"/>
        <w:gridCol w:w="2067"/>
      </w:tblGrid>
      <w:tr w:rsidR="00442D92" w:rsidRPr="00CE4C85" w:rsidTr="00CE4C85">
        <w:tc>
          <w:tcPr>
            <w:tcW w:w="54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Направленности объединений</w:t>
            </w:r>
          </w:p>
        </w:tc>
        <w:tc>
          <w:tcPr>
            <w:tcW w:w="10132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Количество детей, занятых дополнительным образованием</w:t>
            </w:r>
          </w:p>
        </w:tc>
      </w:tr>
      <w:tr w:rsidR="00442D92" w:rsidRPr="00CE4C85" w:rsidTr="00CE4C8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Школьные объединения, бюджет</w:t>
            </w:r>
          </w:p>
        </w:tc>
        <w:tc>
          <w:tcPr>
            <w:tcW w:w="3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Школьные объединения платные</w:t>
            </w:r>
          </w:p>
        </w:tc>
        <w:tc>
          <w:tcPr>
            <w:tcW w:w="2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Привлеченные объединения</w:t>
            </w:r>
          </w:p>
        </w:tc>
      </w:tr>
      <w:tr w:rsidR="00442D92" w:rsidRPr="00CE4C85" w:rsidTr="00CE4C85">
        <w:tc>
          <w:tcPr>
            <w:tcW w:w="5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8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42D92" w:rsidRPr="00CE4C85" w:rsidTr="00CE4C85">
        <w:tc>
          <w:tcPr>
            <w:tcW w:w="541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Профильные объединения в каникулярный период</w:t>
            </w:r>
          </w:p>
        </w:tc>
        <w:tc>
          <w:tcPr>
            <w:tcW w:w="38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9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442D92" w:rsidRPr="00CE4C85" w:rsidRDefault="00442D92" w:rsidP="00F903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Дополнительное образование в школе функционирует в рамках кружков, как бесплатных, так и за дополнительную плату. Программа «Калейдоскоп событий в России» выполнена в полном объеме. На классных часах, во внеурочное время педагоги  формировали у обучающихся ценностные представления о значимых событиях, приуроченных к государственным и национальным праздникам РФ, событиям Хабаровского края. Учащиеся знают основные исторические и праздничные даты РФ.</w:t>
      </w:r>
    </w:p>
    <w:p w:rsidR="00442D92" w:rsidRPr="00CE4C85" w:rsidRDefault="00442D92" w:rsidP="00F903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2022/2023 учебном  году в полном объеме необходимо  использовать возможности школы по организации занятий в системе дополнительного образования, сформировать единые подходы и требования по организации кружков, </w:t>
      </w:r>
      <w:r w:rsidRPr="00CE4C85">
        <w:rPr>
          <w:rFonts w:ascii="Times New Roman" w:hAnsi="Times New Roman" w:cs="Times New Roman"/>
          <w:sz w:val="24"/>
          <w:szCs w:val="24"/>
        </w:rPr>
        <w:t>рассмотреть возможность организации кружков и секций вышеуказанных направлений за счет привлечения специалистов из других образовательных учреждений в рамках сетевого взаимодействия.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Результатами работы школы по воспитанию, социализации и саморазвитию школьников за 2021/22 учебный год считаем следующие достижения: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Победа в районной спортивно-краеведческой игре «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>».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Победа в Первенстве г. Амурска по шахматам </w:t>
      </w:r>
    </w:p>
    <w:p w:rsidR="00442D92" w:rsidRPr="00CE4C85" w:rsidRDefault="00442D92" w:rsidP="00442D9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Всероссийская олимпиада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школьников(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русский язык – 1 победитель Орехов Марк, 20 призеров) </w:t>
      </w:r>
    </w:p>
    <w:p w:rsidR="00442D92" w:rsidRPr="00CE4C85" w:rsidRDefault="00442D92" w:rsidP="00442D9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Муниципальная олимпиада по английскому языку «Юный лингвист» - Победитель Петрухин Роман, 5 призеров)</w:t>
      </w:r>
    </w:p>
    <w:p w:rsidR="00442D92" w:rsidRPr="00CE4C85" w:rsidRDefault="00442D92" w:rsidP="00442D9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Победа в районном туристско-краеведческом слете «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Амурчонок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>»</w:t>
      </w:r>
    </w:p>
    <w:p w:rsidR="00442D92" w:rsidRPr="00CE4C85" w:rsidRDefault="00442D92" w:rsidP="00442D9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Открытая Всероссийская олимпиада «Безопасная дорога» - 18 победителей (руководители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 xml:space="preserve"> И.Д., Карпова Т.А.)</w:t>
      </w:r>
    </w:p>
    <w:p w:rsidR="00442D92" w:rsidRPr="00CE4C85" w:rsidRDefault="00442D92" w:rsidP="00442D9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Международный конкурс-фестиваль искусств «Отражение» - 2 место</w:t>
      </w:r>
    </w:p>
    <w:p w:rsidR="00442D92" w:rsidRPr="00CE4C85" w:rsidRDefault="00442D92" w:rsidP="00442D92">
      <w:pPr>
        <w:contextualSpacing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Международная олимпиада по физкультуре – 6 победителей, 5 призеров</w:t>
      </w:r>
    </w:p>
    <w:p w:rsidR="00442D92" w:rsidRPr="00CE4C85" w:rsidRDefault="00442D92" w:rsidP="00442D9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Краевой дистанционный детско-юношеский творческо-исследовательский конкурс «Конституция и Я» - победитель 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Вонарх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В., призер – Шмакова В.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Победа в районной туристско-</w:t>
      </w:r>
      <w:proofErr w:type="gram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краеведческой  игре</w:t>
      </w:r>
      <w:proofErr w:type="gram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«Моя малая Родина»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Победа в Краевом конкурсе «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Метаучитель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Муниципальный слет молодых педагогов «Формула здоровья – 2021» - 3 место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олимпиада по математике (ОВЗ) – Призеры – Шахматов Д., 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Коломойцев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Всероссийский творческий конкурс «Письмо Деду Морозу» - 3 победителя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Краевой экологический конкурс  «День амурского тигра» - 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Ромашкявичуте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 – 3 место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Фестиваль международных и всероссийских дистанционных конкурсов «Таланты России» - 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Козельцева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 – 3 место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Районный фестиваль мультипликации «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Анимастер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2021» - Работа «Опасная встреча» - Поощрительный диплом; Работа «100 друзей» - победитель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Олимпиада </w:t>
      </w:r>
      <w:r w:rsidRPr="00CE4C8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BRICSMATH</w:t>
      </w: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E4C8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COM</w:t>
      </w: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4 победителя, 5 призеров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конкурс детского рисунка «Безопасный труд глазами детей» - победитель 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Кармадонова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Победа в Районной интерактивной викторине «Символы моей Родины»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Победа в Районном творческом конкурсе «Мы за безопасное будущее»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олимпиада «Профи» учителей Амурского муниципального района – 4  призера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конкурс «ЮИД действует» - 3 место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районный конкурс театральных коллективов «Театральные подмостки» - Номинация « Спектакль» – 3 место; номинация «Лучшее режиссерское решение» – Победитель Лобова О.А.; Номинация «Лучшая женская роль» - Победитель – 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Кучумова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Олеся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Муниципальный конкурс «Лучший кадет» - 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Хужина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Нелли 3 место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Участие в районном фестивале детских творческих коллективов «В гостях у дедушки Корнея»</w:t>
      </w:r>
    </w:p>
    <w:p w:rsidR="00442D92" w:rsidRPr="00CE4C85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фестиваль технического творчества «</w:t>
      </w:r>
      <w:proofErr w:type="spellStart"/>
      <w:r w:rsidRPr="00CE4C8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ScraBot</w:t>
      </w:r>
      <w:proofErr w:type="spellEnd"/>
      <w:r w:rsidRPr="00CE4C85">
        <w:rPr>
          <w:rFonts w:ascii="Times New Roman" w:hAnsi="Times New Roman" w:cs="Times New Roman"/>
          <w:bCs/>
          <w:color w:val="000000"/>
          <w:sz w:val="24"/>
          <w:szCs w:val="24"/>
        </w:rPr>
        <w:t>» - победитель – Егоров Глеб     призер – Москвитина Мария</w:t>
      </w:r>
    </w:p>
    <w:p w:rsidR="00F90361" w:rsidRDefault="00442D92" w:rsidP="00F903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Районный заочный творческий конкурс «Защитим дальневосточные леса от пожаров» - п</w:t>
      </w:r>
      <w:r w:rsidR="00F90361">
        <w:rPr>
          <w:rFonts w:ascii="Times New Roman" w:hAnsi="Times New Roman" w:cs="Times New Roman"/>
          <w:sz w:val="24"/>
          <w:szCs w:val="24"/>
        </w:rPr>
        <w:t xml:space="preserve">обедитель Волкова М., </w:t>
      </w:r>
    </w:p>
    <w:p w:rsidR="00442D92" w:rsidRPr="00CE4C85" w:rsidRDefault="00F90361" w:rsidP="00F903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призера </w:t>
      </w:r>
      <w:r w:rsidR="00442D92" w:rsidRPr="00CE4C85">
        <w:rPr>
          <w:rFonts w:ascii="Times New Roman" w:hAnsi="Times New Roman" w:cs="Times New Roman"/>
          <w:sz w:val="24"/>
          <w:szCs w:val="24"/>
        </w:rPr>
        <w:t>за учебный год не зафиксировано ни одного правонарушения или случая хулиганства с участием обучающихся школы.</w:t>
      </w:r>
    </w:p>
    <w:p w:rsidR="00442D92" w:rsidRPr="00CE4C85" w:rsidRDefault="00442D92" w:rsidP="00F903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lastRenderedPageBreak/>
        <w:t>Отмечена положительная динамика общего уровня личностного развития школьников по результатам оценки личностных результатов</w:t>
      </w:r>
    </w:p>
    <w:p w:rsidR="00442D92" w:rsidRPr="00CE4C85" w:rsidRDefault="00442D92" w:rsidP="00442D92">
      <w:pPr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Уровень воспитанности обучающихся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417"/>
        <w:gridCol w:w="1743"/>
        <w:gridCol w:w="2132"/>
        <w:gridCol w:w="1720"/>
        <w:gridCol w:w="1559"/>
      </w:tblGrid>
      <w:tr w:rsidR="00442D92" w:rsidRPr="00CE4C85" w:rsidTr="00CE4C85">
        <w:tc>
          <w:tcPr>
            <w:tcW w:w="3122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Самый высокий балл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Самый низкий балл</w:t>
            </w:r>
          </w:p>
        </w:tc>
      </w:tr>
      <w:tr w:rsidR="00442D92" w:rsidRPr="00CE4C85" w:rsidTr="00CE4C85">
        <w:tc>
          <w:tcPr>
            <w:tcW w:w="3122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3,8   (было3,5)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4,5  3в, 2г классы 4,2  4д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    4в класс</w:t>
            </w:r>
          </w:p>
        </w:tc>
      </w:tr>
      <w:tr w:rsidR="00442D92" w:rsidRPr="00CE4C85" w:rsidTr="00CE4C85">
        <w:tc>
          <w:tcPr>
            <w:tcW w:w="3122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Прилежание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3,5   (было 3,7)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4,5  3в класс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     4в класс</w:t>
            </w:r>
          </w:p>
        </w:tc>
      </w:tr>
      <w:tr w:rsidR="00442D92" w:rsidRPr="00CE4C85" w:rsidTr="00CE4C85">
        <w:tc>
          <w:tcPr>
            <w:tcW w:w="3122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Отношение к природе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4,4   (было 4,4)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4,8  3в,2г классы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4,0   4д, 4в,2а классы</w:t>
            </w:r>
          </w:p>
        </w:tc>
      </w:tr>
      <w:tr w:rsidR="00442D92" w:rsidRPr="00CE4C85" w:rsidTr="00CE4C85">
        <w:tc>
          <w:tcPr>
            <w:tcW w:w="3122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Моё отношение к школе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3,8   (было 3,9)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4,6 2г; 4,5 3вклассы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3,4   4г класс</w:t>
            </w:r>
          </w:p>
        </w:tc>
      </w:tr>
      <w:tr w:rsidR="00442D92" w:rsidRPr="00CE4C85" w:rsidTr="00CE4C85">
        <w:tc>
          <w:tcPr>
            <w:tcW w:w="3122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Прекрасное в моей жизни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4,2   (было 4,2)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4,6   2г класс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3,8   3г класс</w:t>
            </w:r>
          </w:p>
        </w:tc>
      </w:tr>
      <w:tr w:rsidR="00442D92" w:rsidRPr="00CE4C85" w:rsidTr="00CE4C85">
        <w:tc>
          <w:tcPr>
            <w:tcW w:w="3122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Отношение к себе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4,2   (было 4,4)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4,2   3а класс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4,1   1г класс</w:t>
            </w:r>
          </w:p>
        </w:tc>
      </w:tr>
      <w:tr w:rsidR="00442D92" w:rsidRPr="00CE4C85" w:rsidTr="00CE4C85">
        <w:tc>
          <w:tcPr>
            <w:tcW w:w="3122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42D92" w:rsidRPr="00CE4C85" w:rsidRDefault="00442D92" w:rsidP="00CE4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D92" w:rsidRPr="00CE4C85" w:rsidRDefault="007D4506" w:rsidP="00F90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361">
        <w:rPr>
          <w:rFonts w:ascii="Times New Roman" w:hAnsi="Times New Roman" w:cs="Times New Roman"/>
          <w:sz w:val="24"/>
          <w:szCs w:val="24"/>
        </w:rPr>
        <w:t>А</w:t>
      </w:r>
      <w:r w:rsidR="00442D92" w:rsidRPr="00CE4C85">
        <w:rPr>
          <w:rFonts w:ascii="Times New Roman" w:hAnsi="Times New Roman" w:cs="Times New Roman"/>
          <w:sz w:val="24"/>
          <w:szCs w:val="24"/>
        </w:rPr>
        <w:t xml:space="preserve">нализ уровня воспитанности по школе составляет 4,0 </w:t>
      </w:r>
      <w:proofErr w:type="gramStart"/>
      <w:r w:rsidR="00442D92" w:rsidRPr="00CE4C85">
        <w:rPr>
          <w:rFonts w:ascii="Times New Roman" w:hAnsi="Times New Roman" w:cs="Times New Roman"/>
          <w:sz w:val="24"/>
          <w:szCs w:val="24"/>
        </w:rPr>
        <w:t>балла(</w:t>
      </w:r>
      <w:proofErr w:type="gramEnd"/>
      <w:r w:rsidR="00442D92" w:rsidRPr="00CE4C85">
        <w:rPr>
          <w:rFonts w:ascii="Times New Roman" w:hAnsi="Times New Roman" w:cs="Times New Roman"/>
          <w:sz w:val="24"/>
          <w:szCs w:val="24"/>
        </w:rPr>
        <w:t>хороший уровень), низкий уровень показывают обучающиеся по критериям –прилежание к учебе – 3,5; высокий уровень – отношение обучающихся к себе и природе – 4,2.</w:t>
      </w:r>
    </w:p>
    <w:p w:rsidR="00442D92" w:rsidRPr="00CE4C85" w:rsidRDefault="007D4506" w:rsidP="00F90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Всем педагогическим работникам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школы  в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2021-2022 учебном году </w:t>
      </w:r>
      <w:r w:rsidR="00442D92" w:rsidRPr="00CE4C85">
        <w:rPr>
          <w:rFonts w:ascii="Times New Roman" w:hAnsi="Times New Roman" w:cs="Times New Roman"/>
          <w:sz w:val="24"/>
          <w:szCs w:val="24"/>
        </w:rPr>
        <w:t>предусмотреть формы работы по формированию у детей навыков планирования и организации деятельности, целеполагания. Поощрять инициативу ребенка, предоставлять возможность для самостоятельного принятия решений. Развивать креативность: предлагать для решения нестандартные задачи и ситуации. Организовывать на уроках и классных делах работу в группах, где каждый из учеников выполняет какую-либо функцию. Четко обговаривать условия работы в группе, чтобы дети понимали свои задачи и принимали ответственность за их выполнение. Формировать навык самооценки любой деятельности, в которой участвует ребен</w:t>
      </w:r>
      <w:r w:rsidRPr="00CE4C85">
        <w:rPr>
          <w:rFonts w:ascii="Times New Roman" w:hAnsi="Times New Roman" w:cs="Times New Roman"/>
          <w:sz w:val="24"/>
          <w:szCs w:val="24"/>
        </w:rPr>
        <w:t xml:space="preserve">ок. Организовывать </w:t>
      </w:r>
      <w:proofErr w:type="spellStart"/>
      <w:r w:rsidRPr="00CE4C85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CE4C85">
        <w:rPr>
          <w:rFonts w:ascii="Times New Roman" w:hAnsi="Times New Roman" w:cs="Times New Roman"/>
          <w:sz w:val="24"/>
          <w:szCs w:val="24"/>
        </w:rPr>
        <w:t>.</w:t>
      </w:r>
      <w:r w:rsidR="00442D92" w:rsidRPr="00CE4C85">
        <w:rPr>
          <w:rFonts w:ascii="Times New Roman" w:hAnsi="Times New Roman" w:cs="Times New Roman"/>
          <w:sz w:val="24"/>
          <w:szCs w:val="24"/>
        </w:rPr>
        <w:t xml:space="preserve"> Учить детей ошибаться и понимать свое право на ошибку, помогать найти способ ее исправить. Организовать работу классного самоуправления. Привлекать школьников к планированию классных дел, распределять поручения с учетом интересов и пожеланий детей. На классных часах обсуждать проявления ответственного поведения на примерах жизненных ситуаций. Проводить ролевые игры с моделированием ситуаций, которые потребуют от ребенка умения принимать решение и нести за него ответствен</w:t>
      </w:r>
      <w:r w:rsidRPr="00CE4C85">
        <w:rPr>
          <w:rFonts w:ascii="Times New Roman" w:hAnsi="Times New Roman" w:cs="Times New Roman"/>
          <w:sz w:val="24"/>
          <w:szCs w:val="24"/>
        </w:rPr>
        <w:t>ность.</w:t>
      </w:r>
    </w:p>
    <w:p w:rsidR="007D4506" w:rsidRPr="00CE4C85" w:rsidRDefault="007D4506" w:rsidP="007D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85">
        <w:rPr>
          <w:rFonts w:ascii="Times New Roman" w:hAnsi="Times New Roman" w:cs="Times New Roman"/>
          <w:b/>
          <w:sz w:val="24"/>
          <w:szCs w:val="24"/>
        </w:rPr>
        <w:t>Качество работы с родителями/законными представителями и семьями школьников</w:t>
      </w:r>
    </w:p>
    <w:p w:rsidR="007D4506" w:rsidRPr="00CE4C85" w:rsidRDefault="007D4506" w:rsidP="00F90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</w:t>
      </w:r>
      <w:r w:rsidRPr="00CE4C85">
        <w:rPr>
          <w:rFonts w:ascii="Times New Roman" w:hAnsi="Times New Roman" w:cs="Times New Roman"/>
          <w:sz w:val="24"/>
          <w:szCs w:val="24"/>
        </w:rPr>
        <w:t xml:space="preserve">В 2021-2022 учебном году работа с родителями проводилась в форме индивидуальных встреч, родительских собраний. Также представители школьного родительского комитета принимали участие в организации мероприятий и экскурсий. В течение года проведено по 4 родительских собрания в </w:t>
      </w:r>
      <w:r w:rsidRPr="00CE4C85">
        <w:rPr>
          <w:rFonts w:ascii="Times New Roman" w:hAnsi="Times New Roman" w:cs="Times New Roman"/>
          <w:sz w:val="24"/>
          <w:szCs w:val="24"/>
        </w:rPr>
        <w:lastRenderedPageBreak/>
        <w:t>каждом классе, всего 80 родительских собрания; также проведено 6 общешкольных родительских собраний по вопросам организации питания, ВПР, введение предмета ОРКСЭ (для родителей 3-х классов). В условиях карантина некоторые родительские общешкольные  собрания проведены в дистанционном формате.  Посещаемость родительских собраний родителями составила в среднем 62 процента, данный показатель не изменился с прошлым годом.</w:t>
      </w:r>
    </w:p>
    <w:p w:rsidR="007D4506" w:rsidRPr="00CE4C85" w:rsidRDefault="007D4506" w:rsidP="00F9036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4C85">
        <w:rPr>
          <w:rFonts w:ascii="Times New Roman" w:eastAsiaTheme="minorHAnsi" w:hAnsi="Times New Roman" w:cs="Times New Roman"/>
          <w:sz w:val="24"/>
          <w:szCs w:val="24"/>
        </w:rPr>
        <w:t xml:space="preserve">С целью </w:t>
      </w:r>
      <w:r w:rsidRPr="00CE4C85">
        <w:rPr>
          <w:rFonts w:ascii="Times New Roman" w:eastAsiaTheme="minorHAnsi" w:hAnsi="Times New Roman" w:cs="Times New Roman"/>
          <w:bCs/>
          <w:sz w:val="24"/>
          <w:szCs w:val="24"/>
        </w:rPr>
        <w:t>повышения</w:t>
      </w:r>
      <w:r w:rsidRPr="00CE4C85">
        <w:rPr>
          <w:rFonts w:ascii="Times New Roman" w:eastAsiaTheme="minorHAnsi" w:hAnsi="Times New Roman" w:cs="Times New Roman"/>
          <w:sz w:val="24"/>
          <w:szCs w:val="24"/>
        </w:rPr>
        <w:t xml:space="preserve"> педагогической компетенции родителей (законных представителей) </w:t>
      </w:r>
      <w:proofErr w:type="gramStart"/>
      <w:r w:rsidRPr="00CE4C85">
        <w:rPr>
          <w:rFonts w:ascii="Times New Roman" w:eastAsiaTheme="minorHAnsi" w:hAnsi="Times New Roman" w:cs="Times New Roman"/>
          <w:sz w:val="24"/>
          <w:szCs w:val="24"/>
        </w:rPr>
        <w:t>проводились  родительские</w:t>
      </w:r>
      <w:proofErr w:type="gramEnd"/>
      <w:r w:rsidRPr="00CE4C85">
        <w:rPr>
          <w:rFonts w:ascii="Times New Roman" w:eastAsiaTheme="minorHAnsi" w:hAnsi="Times New Roman" w:cs="Times New Roman"/>
          <w:sz w:val="24"/>
          <w:szCs w:val="24"/>
        </w:rPr>
        <w:t xml:space="preserve"> лектории.</w:t>
      </w:r>
    </w:p>
    <w:p w:rsidR="007D4506" w:rsidRPr="00CE4C85" w:rsidRDefault="007D4506" w:rsidP="00F9036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4C85">
        <w:rPr>
          <w:rFonts w:ascii="Times New Roman" w:eastAsiaTheme="minorHAnsi" w:hAnsi="Times New Roman" w:cs="Times New Roman"/>
          <w:sz w:val="24"/>
          <w:szCs w:val="24"/>
        </w:rPr>
        <w:t xml:space="preserve">К работе с родителями были привлечены педагоги-психологи, логопед, с их участием прошло 4 родительских собрания. </w:t>
      </w:r>
    </w:p>
    <w:p w:rsidR="007D4506" w:rsidRPr="00CE4C85" w:rsidRDefault="007D4506" w:rsidP="00F903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>Одной из составляющей взаимодействия школы и родителей является корректирование семейного воспитания. С этой целью проводились встречи, общешкольные родительские собрания (два собрания) с инспекторами ПДН, сотрудниками полиции, ИТК-14. Регулярно ведет работу Совет по профилактике правонарушений учащихся. Работа с «трудными» учащимися и их родителями всегда на контроле, для этих ребят организовано питание в школе, они обеспечены путевками на школьную площадку, получают подарки к праздникам.</w:t>
      </w:r>
    </w:p>
    <w:p w:rsidR="007D4506" w:rsidRPr="00CE4C85" w:rsidRDefault="007D4506" w:rsidP="00F903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>Классные руководители продумывают план работы с детьми и их родителями, кроме родительских собраний проводят консультации, оказывают индивидуальную помощь. В каждом классе действует родительский комитет, члены которого помогают классному руководителю в организационных вопросах, привлекаются к работе с асоциальными семьями. Работает общешкольный родительский комитет.</w:t>
      </w:r>
    </w:p>
    <w:p w:rsidR="007D4506" w:rsidRPr="00CE4C85" w:rsidRDefault="007D4506" w:rsidP="00F903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проводился опрос родителей учащихся 1- 4 классов по различным направлениям деятельности школы, в том числе их отношением к учебно-воспитательному процессу. </w:t>
      </w:r>
      <w:r w:rsidRPr="00CE4C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 итогам опроса 89% родителей удовлетворены учебно-воспитательным процессом, это на 3% выше, </w:t>
      </w:r>
      <w:proofErr w:type="gramStart"/>
      <w:r w:rsidRPr="00CE4C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чем </w:t>
      </w:r>
      <w:r w:rsidRPr="00CE4C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муниципальном задании.</w:t>
      </w:r>
    </w:p>
    <w:p w:rsidR="007D4506" w:rsidRPr="00CE4C85" w:rsidRDefault="007D4506" w:rsidP="00F903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Классным руководителям  необходимо  в 2022-2023 учебном году </w:t>
      </w:r>
      <w:r w:rsidRPr="00CE4C85">
        <w:rPr>
          <w:rFonts w:ascii="Times New Roman" w:eastAsiaTheme="minorHAnsi" w:hAnsi="Times New Roman" w:cs="Times New Roman"/>
          <w:sz w:val="24"/>
          <w:szCs w:val="24"/>
        </w:rPr>
        <w:t>совершенствовать формы взаимодействия с родителями, наполнять их педагогически эффективным содержанием,</w:t>
      </w:r>
      <w:r w:rsidRPr="00CE4C85">
        <w:rPr>
          <w:rFonts w:ascii="Times New Roman" w:hAnsi="Times New Roman" w:cs="Times New Roman"/>
          <w:sz w:val="24"/>
          <w:szCs w:val="24"/>
        </w:rPr>
        <w:t xml:space="preserve"> привлекать родителей к внеклассным мероприятиям, чтобы они были не только зрителями, но и активными участниками.</w:t>
      </w:r>
    </w:p>
    <w:p w:rsidR="007D4506" w:rsidRPr="00CE4C85" w:rsidRDefault="007D4506" w:rsidP="00F903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>Выявлять в классах активных родителей и привлекать их к планированию, организации воспитательной работы классов и школы.</w:t>
      </w:r>
    </w:p>
    <w:p w:rsidR="007D4506" w:rsidRPr="00CE4C85" w:rsidRDefault="007D4506" w:rsidP="00F90361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4C85">
        <w:rPr>
          <w:rFonts w:ascii="Times New Roman" w:eastAsiaTheme="minorHAnsi" w:hAnsi="Times New Roman" w:cs="Times New Roman"/>
          <w:sz w:val="24"/>
          <w:szCs w:val="24"/>
        </w:rPr>
        <w:t>Особое внимание уделять детям «группы риска», детям, оказавшимся в опасном социальном положении.</w:t>
      </w:r>
    </w:p>
    <w:p w:rsidR="007D4506" w:rsidRPr="00CE4C85" w:rsidRDefault="007D4506" w:rsidP="00F903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CE4C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CE4C85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была организована по различным направлениям и в разнообразных формах. Вовлеченность обучающихся по школе в течение года </w:t>
      </w:r>
      <w:proofErr w:type="gramStart"/>
      <w:r w:rsidRPr="00CE4C85">
        <w:rPr>
          <w:rFonts w:ascii="Times New Roman" w:eastAsia="Times New Roman" w:hAnsi="Times New Roman" w:cs="Times New Roman"/>
          <w:sz w:val="24"/>
          <w:szCs w:val="24"/>
        </w:rPr>
        <w:t>снижалась  (</w:t>
      </w:r>
      <w:proofErr w:type="gramEnd"/>
      <w:r w:rsidRPr="00CE4C85">
        <w:rPr>
          <w:rFonts w:ascii="Times New Roman" w:eastAsia="Times New Roman" w:hAnsi="Times New Roman" w:cs="Times New Roman"/>
          <w:sz w:val="24"/>
          <w:szCs w:val="24"/>
        </w:rPr>
        <w:t>с 100% до 93%). В целом качество организации внеурочной деятельности в течение учебного года можно признать хорошим.</w:t>
      </w:r>
    </w:p>
    <w:p w:rsidR="00E23903" w:rsidRPr="00CE4C85" w:rsidRDefault="00E23903" w:rsidP="00E2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903" w:rsidRPr="00CE4C85" w:rsidRDefault="00E23903" w:rsidP="00E2390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E4C8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Коррекционная работа 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В срок до 28.05.2022 был проведен анализ в целях получения информации о реализации программы коррекционной работы за 2021/22 учебный год. По результатам анализа установлено следующее.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В школе разработана система комплексного психолого-педагогического сопровождения детей с ограниченными возможностями здоровья (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ОВЗ)  и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с детьми  1 классов по ООП. </w:t>
      </w:r>
    </w:p>
    <w:p w:rsidR="00CE4C85" w:rsidRPr="00CE4C85" w:rsidRDefault="00CE4C85" w:rsidP="00CE4C85">
      <w:pPr>
        <w:spacing w:after="150" w:line="240" w:lineRule="auto"/>
        <w:rPr>
          <w:rStyle w:val="ab"/>
          <w:rFonts w:ascii="Times New Roman" w:hAnsi="Times New Roman" w:cs="Times New Roman"/>
          <w:b w:val="0"/>
          <w:i w:val="0"/>
          <w:color w:val="C0504D" w:themeColor="accent2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0"/>
        <w:gridCol w:w="1562"/>
        <w:gridCol w:w="1942"/>
        <w:gridCol w:w="1388"/>
        <w:gridCol w:w="1600"/>
        <w:gridCol w:w="1639"/>
      </w:tblGrid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ФИО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Специалисты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Коррекционные занятия  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Категория обучающихся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Науменко И.В.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Учитель логопед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Коррекционные  логопедические занятия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1-х классов по ООП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Науменко И.В.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Учитель логопед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Коррекционные  логопедические занятия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3-4 классов  дети ОВЗ по АООП вариант 7.1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Науменко И.В.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Учитель логопед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Индивидуальные коррекционные  логопедические занятия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1-х классов по ООП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Науменко И.В.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Учитель логопед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Коррекционные  логопедические занятия «Я сам»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1д,2д, 3д, 4д  классов, дети ОВЗ по АООП вариант 7.2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Гаер И.С.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Учитель логопед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Индивидуальные коррекционные  логопедические занятия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1-х и 2-х классов по ООП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Князева А.Э.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Учитель дефектолог 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Коррекционные  занятия «Я учусь»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2д класса, дети ОВЗ по АООП вариант 7.2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Эбингер</w:t>
            </w:r>
            <w:proofErr w:type="spellEnd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Учитель дефектолог 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Коррекционные  занятия «Я учусь»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3д класса, дети ОВЗ по АООП вариант 7.2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Головина О.А.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Учитель дефектолог 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Коррекционные  занятия «Я учусь»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4д класса, дети ОВЗ по АООП вариант 7.2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Аринина А.В.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 - психолог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Коррекционно-развивающие занятие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45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1-х -2-х классов по ООП и АООП вариант 7.1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Аринина А.В.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Педагог - психолог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Индивидуальные коррекционно-развивающие занятие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Обучающиеся 1-х  </w:t>
            </w:r>
            <w:proofErr w:type="spellStart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классоы</w:t>
            </w:r>
            <w:proofErr w:type="spellEnd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ООП и АООП вариант 7.1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Аринина А.В.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Коррекционно-развивающие занятие « Я творю» 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1д,  4д классов, дети ОВЗ по АООП вариант 7.2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Коррекционно-развивающие занятие внеурочной деятельности « Тропинка к своему Я!» 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1-х классов по ООП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Педагог- психолог 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Коррекционно-развивающие занятие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40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Обучающиеся 2-х  и 3-х классов по ООП 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Педагог- психолог 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Коррекционно-развивающие занятие « Я творю» 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Обучающиеся 2д,  3д классов, дети ОВЗ по АООП вариант 7.2</w:t>
            </w:r>
          </w:p>
        </w:tc>
      </w:tr>
      <w:tr w:rsidR="00CE4C85" w:rsidRPr="00CE4C85" w:rsidTr="00CE4C85">
        <w:tc>
          <w:tcPr>
            <w:tcW w:w="247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Шароватова</w:t>
            </w:r>
            <w:proofErr w:type="spellEnd"/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О.В.</w:t>
            </w:r>
          </w:p>
        </w:tc>
        <w:tc>
          <w:tcPr>
            <w:tcW w:w="2577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Педагог- психолог </w:t>
            </w:r>
          </w:p>
        </w:tc>
        <w:tc>
          <w:tcPr>
            <w:tcW w:w="241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Индивидуальные коррекционно-развивающие занятие</w:t>
            </w:r>
          </w:p>
        </w:tc>
        <w:tc>
          <w:tcPr>
            <w:tcW w:w="2528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CE4C85" w:rsidRPr="00CE4C85" w:rsidRDefault="00CE4C85" w:rsidP="00CE4C85">
            <w:pPr>
              <w:spacing w:after="150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E4C85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Обучающиеся 2-х  и 3-х классов по ООП </w:t>
            </w:r>
          </w:p>
        </w:tc>
      </w:tr>
    </w:tbl>
    <w:p w:rsidR="00CE4C85" w:rsidRPr="00CE4C85" w:rsidRDefault="00CE4C85" w:rsidP="00F90361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Коррекционную помощь в течении года получили 239 обучающихся, это 45% от всех обучающихся школы.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Приоритетными направлениями деятельности психолого-педагогической  и логопедической службы является профилактическая работа с детьми по предупреждению проблем адаптационного периода: социально-психологических (проблемы социальной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дезадаптации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), личностных (неуверенность в себе, высокая тревожность, неадекватная самооценка, низкая учебная мотивация), познавательных (проблемы восприятия, внимания, памяти, мышления, трудностей в обучении), развитие высших психических функций и коррекция трудностей в овладении письмом и чтением.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Основными направлениями являются: диагностическое, коррекционно-развивающее, консультативное, информационно-просветительское.</w:t>
      </w:r>
    </w:p>
    <w:p w:rsidR="00CE4C85" w:rsidRPr="00CE4C85" w:rsidRDefault="00F90361" w:rsidP="00CE4C85">
      <w:pPr>
        <w:spacing w:after="150" w:line="240" w:lineRule="auto"/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  <w:t>Диагностическое направление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Педагогами– психологами проведены диагностики: «Готовность первоклассников к обучению в школе», Готовность первоклассников к обучению во втором классе», диагностика эмоционального состояния ребёнка в семье и школе по рисуночной методике « Моя семья», вторичная   диагностика адаптации первоклассников, диагностика определения уровня готовности выпускников к обучению в среднем звене, и входная, промежуточная и итоговая диагностики когнитивной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сферы.Итоги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диагностик и рекомендации описаны Аналитическом отчёте педагога- психолога Арининой А.В. и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Шароватовой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О.В.  за 2021-2022 учебного года.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Учителем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логопедом  Науменко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И.В. и Гаер И.С.  проведены диагностики: входная, промежуточная и итоговая диагностики речевого развития обучающихся. Итоги диагностик и рекомендации описаны Аналитическом отчёте учителя логопеда  за 2021-2022 учебного года. 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Проведенная диагностическая работа позволила своевременно выявить детей, нуждающихся в специализированной помощи, определить уровень их актуального развития и зону ближайшего развития, а также выявить резервные возможности. Изучение индивидуальных особенностей обучающихся позволяет планировать сроки, этапы и основные направления коррекционной работы. По результатам диагностического обследования были выработаны рекомендации по основным направлениям работы, сформированы группы обучающихся для проведения коррекционно-развивающих занятий.</w:t>
      </w:r>
    </w:p>
    <w:p w:rsidR="00CE4C85" w:rsidRPr="00CE4C85" w:rsidRDefault="00CE4C85" w:rsidP="00CE4C85">
      <w:pPr>
        <w:spacing w:after="150" w:line="240" w:lineRule="auto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  <w:t>Коррекционно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развивающее направление.</w:t>
      </w:r>
    </w:p>
    <w:p w:rsidR="00CE4C85" w:rsidRPr="00CE4C85" w:rsidRDefault="00CE4C85" w:rsidP="00F90361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В рамках коррекционно-развивающего направления педагогом-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психологом  и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учителем логопедом проводилась групповая и индивидуальная коррекционно-развивающая работа с обучающимися, направленная на развитие у них необходимых качеств для более успешной адаптации и преодоления трудностей обучения, нарушений развития в когнитивной, эмоционально-поведенческой и коммуникативной сферах и развитие речевой функции.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Так, в 2021/22 учебном году проанализировав результаты коррекционно-развивающей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работы  педагога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-психолога Арининой А.В.,   </w:t>
      </w:r>
      <w:r w:rsidRPr="00CE4C85">
        <w:rPr>
          <w:rFonts w:ascii="Times New Roman" w:eastAsiaTheme="minorHAnsi" w:hAnsi="Times New Roman" w:cs="Times New Roman"/>
          <w:sz w:val="24"/>
          <w:szCs w:val="24"/>
        </w:rPr>
        <w:t xml:space="preserve"> проведенные занятия оказывают средний уровень эффективности групповой коррекционно-развивающей работы.</w:t>
      </w:r>
      <w:r w:rsidRPr="00CE4C85">
        <w:rPr>
          <w:rFonts w:ascii="Times New Roman" w:eastAsia="Calibri" w:hAnsi="Times New Roman" w:cs="Times New Roman"/>
          <w:sz w:val="24"/>
          <w:szCs w:val="24"/>
        </w:rPr>
        <w:t xml:space="preserve"> Только 9</w:t>
      </w:r>
      <w:proofErr w:type="gramStart"/>
      <w:r w:rsidRPr="00CE4C85">
        <w:rPr>
          <w:rFonts w:ascii="Times New Roman" w:eastAsia="Calibri" w:hAnsi="Times New Roman" w:cs="Times New Roman"/>
          <w:sz w:val="24"/>
          <w:szCs w:val="24"/>
        </w:rPr>
        <w:t>%  зачисленных</w:t>
      </w:r>
      <w:proofErr w:type="gramEnd"/>
      <w:r w:rsidRPr="00CE4C85">
        <w:rPr>
          <w:rFonts w:ascii="Times New Roman" w:eastAsia="Calibri" w:hAnsi="Times New Roman" w:cs="Times New Roman"/>
          <w:sz w:val="24"/>
          <w:szCs w:val="24"/>
        </w:rPr>
        <w:t xml:space="preserve"> обучающихся имею  значительные улучшения и выводятся из групп, 9% имеют  улучшения в развитии ВПФ, но продолжают занятия  в коррекционно-развивающих группах,  также есть ученики (82%), которые имеют низкую динамику или стабильно низкий результат. 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Так, в 2021/22 учебном году проанализировав результаты коррекционно-развивающей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работы  педагога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-психолога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Шарватовой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О.В.,     проведенные занятия оказывают средний уровень эффективности групповой коррекционно-развивающей </w:t>
      </w: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работы. Только 14,6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%  зачисленных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обучающихся имею  значительные улучшения и выводятся из групп также есть ученики (85,4%), которые имеют низкую динамику или стабильно низкий результат. 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Возможные причины низких результатов коррекционно-развивающей работы: пропуски занятий и несистемная работа дома, отсутствие родительского контроля.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Индивидуальные и групповые коррекционные занятия проводились учителем логопедом и ориентирована </w:t>
      </w:r>
      <w:proofErr w:type="spellStart"/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навоспитание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 у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 обучающихся правильной, чёткой речи с соответствующим возрасту словарным запасом, грамматическими структурами и уровнем развития связной речи, что обеспечивалось в результате разнопланового систематического воздействия, направленного на развитие речевых и неречевых процессов.</w:t>
      </w:r>
    </w:p>
    <w:p w:rsidR="00CE4C85" w:rsidRPr="00CE4C85" w:rsidRDefault="00CE4C85" w:rsidP="00F90361">
      <w:pPr>
        <w:pStyle w:val="aa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Так, в 2021/22 учебном году проанализировав результаты коррекционно-развивающей работы учителя логопеда Науменко И.В на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логопункт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было зачислено 36 обучающихся, из которых 22% имеют речевую норму, у 36% учащихся значительные улучшения речевой функции, 11% обучающихся с ОВЗ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и  31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% не имеют улучшений. Из этих 31% учеников (15 человек) рекомендовано перевести на специальное коррекционное обучение в классе ОВЗ. Таким образом, качество логопедической работы составляет 50%, что говорит об эффективности коррекционных занятий на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логопункте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.  Проанализировав результаты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индивидуальной  коррекционно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-развивающей работы учителя логопеда Гаер И.С. на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логопункт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было зачислено 4 обучающихся, и только один (25%) обучающийся выведен, трое продолжать индивидуальные занятия в 3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классен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</w:p>
    <w:p w:rsidR="00CE4C85" w:rsidRPr="00CE4C85" w:rsidRDefault="00CE4C85" w:rsidP="00CE4C85">
      <w:pPr>
        <w:pStyle w:val="aa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</w:p>
    <w:p w:rsidR="00CE4C85" w:rsidRPr="00CE4C85" w:rsidRDefault="00CE4C85" w:rsidP="00CE4C85">
      <w:pPr>
        <w:spacing w:after="150" w:line="240" w:lineRule="auto"/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  <w:t>Консультативное направление.</w:t>
      </w:r>
    </w:p>
    <w:p w:rsidR="00CE4C85" w:rsidRPr="00CE4C85" w:rsidRDefault="00CE4C85" w:rsidP="00F90361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В рамках консультативного направления в течение учебного года специалисты школы оказывали консультативную помощь учителям, классным руководителям, родителям обучающихся.</w:t>
      </w:r>
    </w:p>
    <w:p w:rsidR="00CE4C85" w:rsidRPr="00CE4C85" w:rsidRDefault="00CE4C85" w:rsidP="00F90361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Педагогами-психологами школы за 2021/22 учебный год было проведено 41 консультация, из них 19 с родителями, 22 - педагоги школы. Консультирование проводилось по проблемам: агрессивности, тревожности,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психотравмам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, личностным проблемам, конфликты в классе, проблемам общения, школьной неуспеваемости, по вопросам развития. </w:t>
      </w:r>
    </w:p>
    <w:p w:rsidR="00CE4C85" w:rsidRPr="00CE4C85" w:rsidRDefault="00CE4C85" w:rsidP="00F90361">
      <w:pPr>
        <w:pStyle w:val="aa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Обобщив результат можно сделать вывод, что наиболее актуальными являются вопросы, связанные с: </w:t>
      </w:r>
    </w:p>
    <w:p w:rsidR="00CE4C85" w:rsidRPr="00CE4C85" w:rsidRDefault="00CE4C85" w:rsidP="00CE4C85">
      <w:pPr>
        <w:pStyle w:val="aa"/>
        <w:numPr>
          <w:ilvl w:val="1"/>
          <w:numId w:val="23"/>
        </w:numPr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конфликтными ситуациями в классе; </w:t>
      </w:r>
    </w:p>
    <w:p w:rsidR="00CE4C85" w:rsidRPr="00CE4C85" w:rsidRDefault="00CE4C85" w:rsidP="00CE4C85">
      <w:pPr>
        <w:pStyle w:val="aa"/>
        <w:numPr>
          <w:ilvl w:val="1"/>
          <w:numId w:val="23"/>
        </w:numPr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школьной неуспеваемостью;</w:t>
      </w:r>
    </w:p>
    <w:p w:rsidR="00CE4C85" w:rsidRPr="00CE4C85" w:rsidRDefault="00CE4C85" w:rsidP="00CE4C85">
      <w:pPr>
        <w:pStyle w:val="aa"/>
        <w:numPr>
          <w:ilvl w:val="1"/>
          <w:numId w:val="23"/>
        </w:numPr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агрессивностью и тревожностью детей.</w:t>
      </w:r>
    </w:p>
    <w:p w:rsidR="00CE4C85" w:rsidRPr="00CE4C85" w:rsidRDefault="00CE4C85" w:rsidP="00F90361">
      <w:pPr>
        <w:pStyle w:val="aa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Учителями-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логопедами  школы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за 2021/22 учебный год </w:t>
      </w:r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(76) для родителей </w:t>
      </w:r>
      <w:proofErr w:type="spellStart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ипедагогов</w:t>
      </w:r>
      <w:proofErr w:type="spellEnd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4C85" w:rsidRPr="00CE4C85" w:rsidRDefault="00CE4C85" w:rsidP="00F90361">
      <w:pPr>
        <w:pStyle w:val="aa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консультаций для родителей:</w:t>
      </w:r>
    </w:p>
    <w:p w:rsidR="00CE4C85" w:rsidRPr="00CE4C85" w:rsidRDefault="00CE4C85" w:rsidP="00CE4C85">
      <w:pPr>
        <w:pStyle w:val="aa"/>
        <w:numPr>
          <w:ilvl w:val="0"/>
          <w:numId w:val="24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речевого развития;</w:t>
      </w:r>
    </w:p>
    <w:p w:rsidR="00CE4C85" w:rsidRPr="00CE4C85" w:rsidRDefault="00CE4C85" w:rsidP="00CE4C85">
      <w:pPr>
        <w:pStyle w:val="aa"/>
        <w:numPr>
          <w:ilvl w:val="0"/>
          <w:numId w:val="24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индивидуального маршрута обучения ребёнка на </w:t>
      </w:r>
      <w:proofErr w:type="spellStart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4C85" w:rsidRPr="00CE4C85" w:rsidRDefault="00CE4C85" w:rsidP="00CE4C85">
      <w:pPr>
        <w:pStyle w:val="aa"/>
        <w:numPr>
          <w:ilvl w:val="0"/>
          <w:numId w:val="24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обучающихся к школьному и районному этапам </w:t>
      </w:r>
      <w:proofErr w:type="spellStart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4C85" w:rsidRPr="00CE4C85" w:rsidRDefault="00CE4C85" w:rsidP="00CE4C85">
      <w:pPr>
        <w:pStyle w:val="aa"/>
        <w:numPr>
          <w:ilvl w:val="0"/>
          <w:numId w:val="24"/>
        </w:numPr>
        <w:ind w:firstLine="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</w:t>
      </w:r>
      <w:proofErr w:type="spellStart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CE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профилактики в условиях семьи.</w:t>
      </w:r>
    </w:p>
    <w:p w:rsidR="00CE4C85" w:rsidRPr="00CE4C85" w:rsidRDefault="00CE4C85" w:rsidP="00CE4C85">
      <w:pPr>
        <w:spacing w:after="150" w:line="240" w:lineRule="auto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</w:p>
    <w:p w:rsidR="00CE4C85" w:rsidRPr="00CE4C85" w:rsidRDefault="00CE4C85" w:rsidP="00F90361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Консультирование классных руководителей осуществлялось по итогам проводимых диагностических исследований и динамике развития обучающихся в ходе коррекционно-развивающей работы, а также по запросу об особенностях индивидуальной работы и общения с детьми.</w:t>
      </w:r>
    </w:p>
    <w:p w:rsidR="00CE4C85" w:rsidRPr="00CE4C85" w:rsidRDefault="00CE4C85" w:rsidP="00F90361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Консультирование педагогов было организовано по проблемам выбора индивидуально ориентированных методов и приемов работы с обучающимися, испытывающими трудности в освоении образовательных программ, развитии и социальной адаптации.</w:t>
      </w:r>
    </w:p>
    <w:p w:rsidR="00CE4C85" w:rsidRPr="00CE4C85" w:rsidRDefault="00CE4C85" w:rsidP="00F90361">
      <w:pPr>
        <w:spacing w:after="150" w:line="240" w:lineRule="auto"/>
        <w:ind w:firstLine="708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Результатами консультаций выступают:</w:t>
      </w:r>
    </w:p>
    <w:p w:rsidR="00CE4C85" w:rsidRPr="00CE4C85" w:rsidRDefault="00CE4C85" w:rsidP="00F90361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Положительное, оптимальное, удовлетворяющее педагога-психолога, учителя-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логопеда  и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родителя решение проблемы, с которой родитель обратился на консультацию.</w:t>
      </w:r>
    </w:p>
    <w:p w:rsidR="00CE4C85" w:rsidRPr="00CE4C85" w:rsidRDefault="00CE4C85" w:rsidP="00F90361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Положительные изменения в обучении и поведении обучающихся, на регуляцию которых непосредственно и было направлено консультирование.</w:t>
      </w:r>
    </w:p>
    <w:p w:rsidR="00CE4C85" w:rsidRPr="00CE4C85" w:rsidRDefault="00CE4C85" w:rsidP="00F90361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Повышение социально-психологической компетенции родителей по вопросам воспитания ребенка.</w:t>
      </w:r>
    </w:p>
    <w:p w:rsidR="00CE4C85" w:rsidRPr="00CE4C85" w:rsidRDefault="00CE4C85" w:rsidP="00F90361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Повышение активности участия родителей в образовательной деятельности.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В целом можно считать, что проведенная консультативная работа была достаточно эффективной и позволила решить все поставленные задачи.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  <w:u w:val="single"/>
        </w:rPr>
        <w:t>Информационно-просветительское направление.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образовательной деятельности.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Специалисты участвовали в родительских собраниях и дали рекомендации по темам –  как успешно учиться в школе,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девиантное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поведение младших школьников, снижение школьной тревожности, школьная травля или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буллинг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. Проведён лекторий для родителей «Технологии педагогической и  социально-педагогической 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поомощи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и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подднржки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семьи в современных условиях»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Провели «Неделю психологии» «Улыбайся жизни и жизнь улыбнётся тебе»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Оформлен буклет: « Профилактика эмоционального выгорания и поддержка психологического здоровья педагогов»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Организационно-управленческой формой сопровождения является психолого-педагогический консилиум (ППК). В состав психолого-педагогического консилиума входят педагог-психолог, социальный педагог, учитель-логопед, заместитель директора по УВР.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ППк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проведено 6 заседаний. «Утверждение состава и планирование работы школьного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ППк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на 2021- 2022 учебный год», «Рассмотрение сопровождение ребёнка инвалида на 2021-2022 учебный год», «Изучение степени адаптации обучающихся 1-классов, выявление детей группы риска», «Оценка эффективности и анализ коррекционно- развивающей работы с учащимися группы риска за 1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полугодие »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, « Организация   класса по АООП НОО  детей с ЗПР вариант 7.2»,  «Подведение итогов работы школьного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ППк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»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По результатам заседаний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ППк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 25 обучающихся 1-х классов были направлены на ПМПК. По заключениям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всем  присвоен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статус детей ОВЗ и переведены на АООП НОО.</w:t>
      </w:r>
    </w:p>
    <w:p w:rsidR="00CE4C85" w:rsidRPr="00F90361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F90361">
        <w:rPr>
          <w:rStyle w:val="ab"/>
          <w:rFonts w:ascii="Times New Roman" w:hAnsi="Times New Roman" w:cs="Times New Roman"/>
          <w:i w:val="0"/>
          <w:sz w:val="24"/>
          <w:szCs w:val="24"/>
        </w:rPr>
        <w:t>Вывод</w:t>
      </w:r>
      <w:r w:rsidR="00F90361">
        <w:rPr>
          <w:rStyle w:val="ab"/>
          <w:rFonts w:ascii="Times New Roman" w:hAnsi="Times New Roman" w:cs="Times New Roman"/>
          <w:i w:val="0"/>
          <w:sz w:val="24"/>
          <w:szCs w:val="24"/>
        </w:rPr>
        <w:t>:</w:t>
      </w:r>
    </w:p>
    <w:p w:rsidR="00CE4C85" w:rsidRP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eastAsia="Times New Roman" w:hAnsi="Times New Roman" w:cs="Times New Roman"/>
          <w:b w:val="0"/>
          <w:bCs w:val="0"/>
          <w:i w:val="0"/>
          <w:color w:val="222222"/>
          <w:sz w:val="24"/>
          <w:szCs w:val="24"/>
          <w:shd w:val="clear" w:color="auto" w:fill="FFFFCC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Таким образом, выстроенная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система 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коррекционно</w:t>
      </w:r>
      <w:proofErr w:type="spellEnd"/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– развивающей работы  в школе позволяет добиться значительных положительных результатов в  физическом и психическом развитии  каждого ребенка, оказывает индивидуально - ориентированную помощь в освоении образовательной программы, создать условия для успешной  социальной адаптации каждого ребёнка.</w:t>
      </w:r>
    </w:p>
    <w:p w:rsidR="00CE4C85" w:rsidRDefault="00CE4C85" w:rsidP="00F90361">
      <w:pPr>
        <w:tabs>
          <w:tab w:val="num" w:pos="0"/>
        </w:tabs>
        <w:spacing w:after="15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В 2021 -2023 учебном году направить работу психологической службы на увеличение воспитывающей роли семьи и активизировать родительский всеобуч в данном направлении. Узким специалистам изучить и внедрить в свою профессиональную </w:t>
      </w:r>
      <w:proofErr w:type="gram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деятельность  эффективные</w:t>
      </w:r>
      <w:proofErr w:type="gram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 методы коррекции, для успешного обучения.</w:t>
      </w:r>
    </w:p>
    <w:p w:rsidR="00017B14" w:rsidRDefault="00017B14" w:rsidP="00F90361">
      <w:pPr>
        <w:spacing w:after="150" w:line="240" w:lineRule="auto"/>
        <w:ind w:firstLine="708"/>
        <w:jc w:val="center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14548B">
        <w:rPr>
          <w:rStyle w:val="ab"/>
          <w:rFonts w:ascii="Times New Roman" w:hAnsi="Times New Roman" w:cs="Times New Roman"/>
          <w:i w:val="0"/>
          <w:sz w:val="24"/>
          <w:szCs w:val="24"/>
        </w:rPr>
        <w:t>6.</w:t>
      </w:r>
      <w:r w:rsidR="00F9036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4548B">
        <w:rPr>
          <w:rStyle w:val="ab"/>
          <w:rFonts w:ascii="Times New Roman" w:hAnsi="Times New Roman" w:cs="Times New Roman"/>
          <w:i w:val="0"/>
          <w:sz w:val="24"/>
          <w:szCs w:val="24"/>
        </w:rPr>
        <w:t>ФИНАНСОВО</w:t>
      </w:r>
      <w:r w:rsidR="0014548B" w:rsidRPr="0014548B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90361">
        <w:rPr>
          <w:rStyle w:val="ab"/>
          <w:rFonts w:ascii="Times New Roman" w:hAnsi="Times New Roman" w:cs="Times New Roman"/>
          <w:i w:val="0"/>
          <w:sz w:val="24"/>
          <w:szCs w:val="24"/>
        </w:rPr>
        <w:t>ЭКОНОМИЧЕСКАЯ ДЕЯТЕЛЬНОСТЬ</w:t>
      </w:r>
    </w:p>
    <w:p w:rsidR="0014548B" w:rsidRPr="00CE4C85" w:rsidRDefault="0014548B" w:rsidP="00145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C85">
        <w:rPr>
          <w:rFonts w:ascii="Times New Roman" w:hAnsi="Times New Roman" w:cs="Times New Roman"/>
          <w:sz w:val="24"/>
          <w:szCs w:val="24"/>
        </w:rPr>
        <w:t xml:space="preserve">В учреждении в </w:t>
      </w:r>
      <w:proofErr w:type="gramStart"/>
      <w:r w:rsidRPr="00CE4C85">
        <w:rPr>
          <w:rFonts w:ascii="Times New Roman" w:hAnsi="Times New Roman" w:cs="Times New Roman"/>
          <w:sz w:val="24"/>
          <w:szCs w:val="24"/>
        </w:rPr>
        <w:t>течение  с</w:t>
      </w:r>
      <w:proofErr w:type="gramEnd"/>
      <w:r w:rsidRPr="00CE4C85">
        <w:rPr>
          <w:rFonts w:ascii="Times New Roman" w:hAnsi="Times New Roman" w:cs="Times New Roman"/>
          <w:sz w:val="24"/>
          <w:szCs w:val="24"/>
        </w:rPr>
        <w:t xml:space="preserve"> 01.08.2021 по 26.07.2022 год было приобретено: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927"/>
        <w:gridCol w:w="1191"/>
        <w:gridCol w:w="1759"/>
        <w:gridCol w:w="1918"/>
      </w:tblGrid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ВО.шт</w:t>
            </w:r>
            <w:proofErr w:type="spellEnd"/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актового зала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 Здоровый образ жизни (8шт.)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3063, 00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3063, 00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таблиц  Здоровый образ жизни (8шт.)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3063, 00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3063, 00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лампа для медицинского кабинета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светодиодный для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актовогозала</w:t>
            </w:r>
            <w:proofErr w:type="spellEnd"/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290,43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871,30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Динамометр кистевой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5316,50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15949,50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Воздуховод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Воздуховод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144,40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Аппарат ручной ИВЛ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6630,20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6630,20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Носилки мягкие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Матрас вакуумный МИВ-3 детский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Шина пневматическая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17600,00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Фиксатор пояса верхних конечностей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Бандаж шейного отдела 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371,30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Катетер желудочный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Вертикальные жалюзи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35600,00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Проектор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ViewSonik</w:t>
            </w:r>
            <w:proofErr w:type="spellEnd"/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32499,00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32499,00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Диспенсер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Hotfrost</w:t>
            </w:r>
            <w:proofErr w:type="spellEnd"/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6599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6599,00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Диспенсер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AkvaWork</w:t>
            </w:r>
            <w:proofErr w:type="spellEnd"/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3399,00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настенный  с электроприводом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22699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22699,00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Линолеум Спринт 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 xml:space="preserve"> Торонто 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,6 </w:t>
            </w: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32788,08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32788,08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Кронт</w:t>
            </w:r>
            <w:proofErr w:type="spellEnd"/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ОРУБн-3-3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17640,40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17640</w:t>
            </w: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В 16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31520,00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63040,00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 «Ученический» с изменяемым углом столешницы №3-5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3410,00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115940,00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«Ученический» регулируемый № 3-5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1192,00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81056,00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</w:t>
            </w: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Asus D500MA-510500057R Core iS-10500/BGB/256GB SSD/Win10Pro/DVD/Wi-Fi/KB+M/Black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53299,00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106598,00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</w:t>
            </w: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Asus D500SA-510400039R Core iS-10400/BGB/256GB SSD/Win10P/KB+M/Black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51299,00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51299,00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4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Тележки для зарядки 16 ноутбуков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41450,00</w:t>
            </w: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4C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82900,00</w:t>
            </w:r>
          </w:p>
        </w:tc>
      </w:tr>
      <w:tr w:rsidR="0014548B" w:rsidRPr="00CE4C85" w:rsidTr="00DD5FC9">
        <w:tc>
          <w:tcPr>
            <w:tcW w:w="776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1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14548B" w:rsidRPr="00CE4C85" w:rsidRDefault="0014548B" w:rsidP="00DD5F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4C85">
              <w:rPr>
                <w:rFonts w:ascii="Times New Roman" w:hAnsi="Times New Roman" w:cs="Times New Roman"/>
                <w:b/>
                <w:sz w:val="24"/>
                <w:szCs w:val="24"/>
              </w:rPr>
              <w:t>762070</w:t>
            </w:r>
            <w:r w:rsidRPr="00CE4C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,28</w:t>
            </w:r>
          </w:p>
        </w:tc>
      </w:tr>
    </w:tbl>
    <w:p w:rsidR="0014548B" w:rsidRDefault="0014548B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14548B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Данные приобретения </w:t>
      </w:r>
      <w:r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осуществлялись за счет краевого и местного бюджета, </w:t>
      </w:r>
      <w:proofErr w:type="gramStart"/>
      <w:r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средств</w:t>
      </w:r>
      <w:proofErr w:type="gramEnd"/>
      <w:r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полученных от</w:t>
      </w:r>
      <w:r w:rsidR="00DD5FC9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АО</w:t>
      </w:r>
      <w:r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«Полиметалла».</w:t>
      </w:r>
    </w:p>
    <w:p w:rsidR="0014548B" w:rsidRDefault="0014548B" w:rsidP="00F90361">
      <w:pPr>
        <w:spacing w:after="150" w:line="240" w:lineRule="auto"/>
        <w:jc w:val="center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14548B">
        <w:rPr>
          <w:rStyle w:val="ab"/>
          <w:rFonts w:ascii="Times New Roman" w:hAnsi="Times New Roman" w:cs="Times New Roman"/>
          <w:i w:val="0"/>
          <w:sz w:val="24"/>
          <w:szCs w:val="24"/>
        </w:rPr>
        <w:t>7.</w:t>
      </w:r>
      <w:r w:rsidR="00F9036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4548B">
        <w:rPr>
          <w:rStyle w:val="ab"/>
          <w:rFonts w:ascii="Times New Roman" w:hAnsi="Times New Roman" w:cs="Times New Roman"/>
          <w:i w:val="0"/>
          <w:sz w:val="24"/>
          <w:szCs w:val="24"/>
        </w:rPr>
        <w:t>РЕШЕНИЯ, ПРИНЯТЫЕ ПО ИТОГАМ ОБЩЕСТВЕННОГО ОБСУЖДЕНИЯ</w:t>
      </w:r>
    </w:p>
    <w:p w:rsidR="0014548B" w:rsidRPr="0014548B" w:rsidRDefault="0014548B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 итогам публикации предыдущего доклада</w:t>
      </w:r>
      <w:r w:rsidR="00DD5FC9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было проведено заседание Управляющего совета, публичный доклад был согласован. По итогам обсуждения доклада было принято решение о необходимости проведения работ по капитальному ремонту школы. Сейчас ведется работа по утверждению проекта капитального ремонта учреждения.</w:t>
      </w:r>
      <w:r w:rsidR="005109F7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По итогам гранта</w:t>
      </w:r>
      <w:r w:rsidR="00265ABB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приобретается логопедическая парта.</w:t>
      </w:r>
    </w:p>
    <w:p w:rsidR="00A34008" w:rsidRDefault="00F90361" w:rsidP="00F903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ЗАКЛЮЧЕНИЕ</w:t>
      </w:r>
    </w:p>
    <w:p w:rsidR="00265ABB" w:rsidRDefault="005109F7" w:rsidP="00F903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9F7">
        <w:rPr>
          <w:rFonts w:ascii="Times New Roman" w:eastAsia="Times New Roman" w:hAnsi="Times New Roman" w:cs="Times New Roman"/>
          <w:sz w:val="24"/>
          <w:szCs w:val="24"/>
        </w:rPr>
        <w:t>Программа развития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 выполняется согласно плану. Направления программы реализуются в полном объеме и согласно перспективного плана. Капитальный ремонт не был предусмотрен в программе развития и поэтому  будет внесена корректировка. В 2022- 2023 учебном году учреждение будет выходить с грантами на улучшение материально- технической базы библиотеки, музея, кабинета танцев.</w:t>
      </w:r>
    </w:p>
    <w:p w:rsidR="00CE4C85" w:rsidRPr="00265ABB" w:rsidRDefault="00CE4C85" w:rsidP="00F903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Цели и задачи на 2022/23 учебный год</w:t>
      </w:r>
    </w:p>
    <w:p w:rsidR="00CE4C85" w:rsidRPr="00CE4C85" w:rsidRDefault="00CE4C85" w:rsidP="00F90361">
      <w:pPr>
        <w:spacing w:after="150" w:line="240" w:lineRule="auto"/>
        <w:ind w:firstLine="708"/>
        <w:jc w:val="both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Цель работы школы в 2022/23 учебном году: внедрение новых ФГОС НОО, повышение качества образовательных результатов обучающихся, реализация модели современной школы и </w:t>
      </w:r>
      <w:proofErr w:type="spellStart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цифровизации</w:t>
      </w:r>
      <w:proofErr w:type="spellEnd"/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образования, ориентированной на качественное обучение и воспитание детей, способных к активному интеллектуальному труд и саморазвитию личности. </w:t>
      </w:r>
    </w:p>
    <w:p w:rsidR="00CE4C85" w:rsidRPr="00CE4C85" w:rsidRDefault="00CE4C85" w:rsidP="00F90361">
      <w:pPr>
        <w:spacing w:after="150" w:line="240" w:lineRule="auto"/>
        <w:ind w:firstLine="270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Для достижения поставленных целей запланированы задачи на 2022/23 учебный год:</w:t>
      </w:r>
    </w:p>
    <w:p w:rsidR="00CE4C85" w:rsidRPr="00CE4C85" w:rsidRDefault="00CE4C85" w:rsidP="00F90361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совершенствовать систему управления школы в рамках требований Федерального закона «Об образовании в Российской Федерации»;</w:t>
      </w:r>
    </w:p>
    <w:p w:rsidR="00CE4C85" w:rsidRPr="00CE4C85" w:rsidRDefault="00CE4C85" w:rsidP="00F90361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обеспечить выполнение требований федеральных государственных образовательных стандартов  начального общего образования-2021;</w:t>
      </w:r>
    </w:p>
    <w:p w:rsidR="00CE4C85" w:rsidRPr="00CE4C85" w:rsidRDefault="00CE4C85" w:rsidP="00F90361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сохранять и укреплять физическое и психическое здоровье обучающихся;</w:t>
      </w:r>
    </w:p>
    <w:p w:rsidR="00CE4C85" w:rsidRPr="00CE4C85" w:rsidRDefault="00CE4C85" w:rsidP="00F90361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повышать качество образовательных результатов учащихся и повышения учебной мотивации обучающихся, путём  внедрения программы Воспитания;</w:t>
      </w:r>
    </w:p>
    <w:p w:rsidR="00CE4C85" w:rsidRPr="00F90361" w:rsidRDefault="00CE4C85" w:rsidP="00CE4C85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</w:pPr>
      <w:r w:rsidRPr="00CE4C85">
        <w:rPr>
          <w:rStyle w:val="ab"/>
          <w:rFonts w:ascii="Times New Roman" w:hAnsi="Times New Roman" w:cs="Times New Roman"/>
          <w:b w:val="0"/>
          <w:i w:val="0"/>
          <w:sz w:val="24"/>
          <w:szCs w:val="24"/>
        </w:rPr>
        <w:t>повышать инвестиционную привлекательности школы путем улучшения условий реализации ООП.</w:t>
      </w:r>
      <w:bookmarkStart w:id="0" w:name="_GoBack"/>
      <w:bookmarkEnd w:id="0"/>
    </w:p>
    <w:p w:rsidR="00CE4C85" w:rsidRPr="00BB2DD7" w:rsidRDefault="00CE4C85" w:rsidP="00CE4C85">
      <w:pPr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D7D3F" w:rsidRDefault="00CD7D3F" w:rsidP="00CD7D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C85" w:rsidRDefault="00CE4C85" w:rsidP="00CD7D3F">
      <w:pPr>
        <w:rPr>
          <w:rFonts w:ascii="Times New Roman" w:eastAsia="Times New Roman" w:hAnsi="Times New Roman"/>
          <w:sz w:val="28"/>
          <w:szCs w:val="28"/>
        </w:rPr>
      </w:pPr>
    </w:p>
    <w:p w:rsidR="00CD7D3F" w:rsidRDefault="00CD7D3F" w:rsidP="00CD7D3F">
      <w:pPr>
        <w:rPr>
          <w:rFonts w:ascii="Times New Roman" w:eastAsia="Times New Roman" w:hAnsi="Times New Roman"/>
          <w:sz w:val="28"/>
          <w:szCs w:val="28"/>
        </w:rPr>
      </w:pPr>
    </w:p>
    <w:p w:rsidR="00CD7D3F" w:rsidRDefault="00CD7D3F" w:rsidP="00CD7D3F">
      <w:pPr>
        <w:rPr>
          <w:rFonts w:ascii="Times New Roman" w:eastAsia="Times New Roman" w:hAnsi="Times New Roman"/>
          <w:sz w:val="28"/>
          <w:szCs w:val="28"/>
        </w:rPr>
      </w:pPr>
    </w:p>
    <w:p w:rsidR="00CD7D3F" w:rsidRDefault="00CD7D3F" w:rsidP="00CD7D3F">
      <w:pPr>
        <w:rPr>
          <w:rFonts w:ascii="Times New Roman" w:eastAsia="Times New Roman" w:hAnsi="Times New Roman"/>
          <w:sz w:val="28"/>
          <w:szCs w:val="28"/>
        </w:rPr>
      </w:pPr>
    </w:p>
    <w:p w:rsidR="00CD7D3F" w:rsidRDefault="00CD7D3F" w:rsidP="00CD7D3F">
      <w:pPr>
        <w:rPr>
          <w:rFonts w:ascii="Times New Roman" w:eastAsia="Times New Roman" w:hAnsi="Times New Roman"/>
          <w:sz w:val="28"/>
          <w:szCs w:val="28"/>
        </w:rPr>
      </w:pPr>
    </w:p>
    <w:p w:rsidR="00CD7D3F" w:rsidRDefault="00CD7D3F" w:rsidP="00CD7D3F">
      <w:pPr>
        <w:rPr>
          <w:rFonts w:ascii="Times New Roman" w:eastAsia="Times New Roman" w:hAnsi="Times New Roman"/>
          <w:sz w:val="28"/>
          <w:szCs w:val="28"/>
        </w:rPr>
      </w:pPr>
    </w:p>
    <w:p w:rsidR="00CD7D3F" w:rsidRDefault="00CD7D3F" w:rsidP="00CD7D3F">
      <w:pPr>
        <w:rPr>
          <w:rFonts w:ascii="Times New Roman" w:eastAsia="Times New Roman" w:hAnsi="Times New Roman"/>
          <w:sz w:val="28"/>
          <w:szCs w:val="28"/>
        </w:rPr>
      </w:pPr>
    </w:p>
    <w:p w:rsidR="00CD7D3F" w:rsidRPr="004764E3" w:rsidRDefault="00CD7D3F" w:rsidP="00CD7D3F">
      <w:pPr>
        <w:rPr>
          <w:rFonts w:ascii="Times New Roman" w:eastAsia="Times New Roman" w:hAnsi="Times New Roman"/>
          <w:b/>
          <w:sz w:val="24"/>
          <w:szCs w:val="24"/>
        </w:rPr>
      </w:pPr>
    </w:p>
    <w:p w:rsidR="00D2257F" w:rsidRPr="00E26F1A" w:rsidRDefault="00D2257F" w:rsidP="00D2257F">
      <w:pPr>
        <w:rPr>
          <w:rFonts w:ascii="Times New Roman" w:hAnsi="Times New Roman"/>
          <w:sz w:val="28"/>
          <w:szCs w:val="28"/>
        </w:rPr>
      </w:pPr>
    </w:p>
    <w:p w:rsidR="00D2257F" w:rsidRPr="00D2257F" w:rsidRDefault="00D2257F">
      <w:pPr>
        <w:rPr>
          <w:rFonts w:ascii="Times New Roman" w:hAnsi="Times New Roman" w:cs="Times New Roman"/>
          <w:sz w:val="28"/>
          <w:szCs w:val="28"/>
        </w:rPr>
      </w:pPr>
    </w:p>
    <w:sectPr w:rsidR="00D2257F" w:rsidRPr="00D2257F" w:rsidSect="00A6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FB8"/>
    <w:multiLevelType w:val="multilevel"/>
    <w:tmpl w:val="EF44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4746C"/>
    <w:multiLevelType w:val="hybridMultilevel"/>
    <w:tmpl w:val="CAF225F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D97054F"/>
    <w:multiLevelType w:val="multilevel"/>
    <w:tmpl w:val="A48C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C580B"/>
    <w:multiLevelType w:val="hybridMultilevel"/>
    <w:tmpl w:val="3D9634AA"/>
    <w:lvl w:ilvl="0" w:tplc="8E667A3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2005"/>
    <w:multiLevelType w:val="hybridMultilevel"/>
    <w:tmpl w:val="7C9E5542"/>
    <w:lvl w:ilvl="0" w:tplc="4ACA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D38D7"/>
    <w:multiLevelType w:val="hybridMultilevel"/>
    <w:tmpl w:val="D060967A"/>
    <w:lvl w:ilvl="0" w:tplc="8716FA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E5305FB"/>
    <w:multiLevelType w:val="hybridMultilevel"/>
    <w:tmpl w:val="21CABD8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2A8B"/>
    <w:multiLevelType w:val="hybridMultilevel"/>
    <w:tmpl w:val="7D941AB6"/>
    <w:lvl w:ilvl="0" w:tplc="9608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61694"/>
    <w:multiLevelType w:val="multilevel"/>
    <w:tmpl w:val="CF7C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35F8D"/>
    <w:multiLevelType w:val="hybridMultilevel"/>
    <w:tmpl w:val="ED2EB574"/>
    <w:lvl w:ilvl="0" w:tplc="9608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14E3"/>
    <w:multiLevelType w:val="hybridMultilevel"/>
    <w:tmpl w:val="EABE3F14"/>
    <w:lvl w:ilvl="0" w:tplc="960831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4B38CF"/>
    <w:multiLevelType w:val="hybridMultilevel"/>
    <w:tmpl w:val="4AF62074"/>
    <w:lvl w:ilvl="0" w:tplc="8F6A63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146D"/>
    <w:multiLevelType w:val="hybridMultilevel"/>
    <w:tmpl w:val="58AC3AD0"/>
    <w:lvl w:ilvl="0" w:tplc="020E396C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3" w15:restartNumberingAfterBreak="0">
    <w:nsid w:val="34D50754"/>
    <w:multiLevelType w:val="hybridMultilevel"/>
    <w:tmpl w:val="C2CA4F0C"/>
    <w:lvl w:ilvl="0" w:tplc="9608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5989"/>
    <w:multiLevelType w:val="hybridMultilevel"/>
    <w:tmpl w:val="39F62254"/>
    <w:lvl w:ilvl="0" w:tplc="960831C0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3FA56F3D"/>
    <w:multiLevelType w:val="hybridMultilevel"/>
    <w:tmpl w:val="861A0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6C6096"/>
    <w:multiLevelType w:val="hybridMultilevel"/>
    <w:tmpl w:val="44F0FF70"/>
    <w:lvl w:ilvl="0" w:tplc="9608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7409F"/>
    <w:multiLevelType w:val="hybridMultilevel"/>
    <w:tmpl w:val="DA94E1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453EA9"/>
    <w:multiLevelType w:val="hybridMultilevel"/>
    <w:tmpl w:val="57968138"/>
    <w:lvl w:ilvl="0" w:tplc="9608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60831C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FF6"/>
    <w:multiLevelType w:val="hybridMultilevel"/>
    <w:tmpl w:val="D060967A"/>
    <w:lvl w:ilvl="0" w:tplc="8716FA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4170BD4"/>
    <w:multiLevelType w:val="hybridMultilevel"/>
    <w:tmpl w:val="D842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817A3"/>
    <w:multiLevelType w:val="hybridMultilevel"/>
    <w:tmpl w:val="7E48335A"/>
    <w:lvl w:ilvl="0" w:tplc="960831C0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2514DEB"/>
    <w:multiLevelType w:val="hybridMultilevel"/>
    <w:tmpl w:val="F4F0243E"/>
    <w:lvl w:ilvl="0" w:tplc="9608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84508"/>
    <w:multiLevelType w:val="hybridMultilevel"/>
    <w:tmpl w:val="2822EA64"/>
    <w:lvl w:ilvl="0" w:tplc="960831C0">
      <w:start w:val="1"/>
      <w:numFmt w:val="bullet"/>
      <w:lvlText w:val="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 w15:restartNumberingAfterBreak="0">
    <w:nsid w:val="77CB7393"/>
    <w:multiLevelType w:val="hybridMultilevel"/>
    <w:tmpl w:val="DC202FEC"/>
    <w:lvl w:ilvl="0" w:tplc="9608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34C03"/>
    <w:multiLevelType w:val="hybridMultilevel"/>
    <w:tmpl w:val="9514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4"/>
  </w:num>
  <w:num w:numId="5">
    <w:abstractNumId w:val="25"/>
  </w:num>
  <w:num w:numId="6">
    <w:abstractNumId w:val="8"/>
  </w:num>
  <w:num w:numId="7">
    <w:abstractNumId w:val="19"/>
  </w:num>
  <w:num w:numId="8">
    <w:abstractNumId w:val="9"/>
  </w:num>
  <w:num w:numId="9">
    <w:abstractNumId w:val="1"/>
  </w:num>
  <w:num w:numId="10">
    <w:abstractNumId w:val="17"/>
  </w:num>
  <w:num w:numId="11">
    <w:abstractNumId w:val="5"/>
  </w:num>
  <w:num w:numId="12">
    <w:abstractNumId w:val="24"/>
  </w:num>
  <w:num w:numId="13">
    <w:abstractNumId w:val="16"/>
  </w:num>
  <w:num w:numId="14">
    <w:abstractNumId w:val="22"/>
  </w:num>
  <w:num w:numId="15">
    <w:abstractNumId w:val="12"/>
  </w:num>
  <w:num w:numId="16">
    <w:abstractNumId w:val="15"/>
  </w:num>
  <w:num w:numId="17">
    <w:abstractNumId w:val="4"/>
  </w:num>
  <w:num w:numId="18">
    <w:abstractNumId w:val="10"/>
  </w:num>
  <w:num w:numId="19">
    <w:abstractNumId w:val="13"/>
  </w:num>
  <w:num w:numId="20">
    <w:abstractNumId w:val="23"/>
  </w:num>
  <w:num w:numId="21">
    <w:abstractNumId w:val="20"/>
  </w:num>
  <w:num w:numId="22">
    <w:abstractNumId w:val="0"/>
  </w:num>
  <w:num w:numId="23">
    <w:abstractNumId w:val="18"/>
  </w:num>
  <w:num w:numId="24">
    <w:abstractNumId w:val="7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57F"/>
    <w:rsid w:val="0001738B"/>
    <w:rsid w:val="00017B14"/>
    <w:rsid w:val="0006493D"/>
    <w:rsid w:val="0009689C"/>
    <w:rsid w:val="000D7142"/>
    <w:rsid w:val="000E19EF"/>
    <w:rsid w:val="00102C2B"/>
    <w:rsid w:val="0014548B"/>
    <w:rsid w:val="001610EE"/>
    <w:rsid w:val="00195B1C"/>
    <w:rsid w:val="001D7946"/>
    <w:rsid w:val="001F6100"/>
    <w:rsid w:val="00234FC9"/>
    <w:rsid w:val="00265ABB"/>
    <w:rsid w:val="002957F0"/>
    <w:rsid w:val="002D070A"/>
    <w:rsid w:val="002D48E6"/>
    <w:rsid w:val="002F1640"/>
    <w:rsid w:val="002F28C0"/>
    <w:rsid w:val="002F3075"/>
    <w:rsid w:val="00300453"/>
    <w:rsid w:val="00320269"/>
    <w:rsid w:val="00387334"/>
    <w:rsid w:val="003929D1"/>
    <w:rsid w:val="00416E7D"/>
    <w:rsid w:val="00442D92"/>
    <w:rsid w:val="004433A1"/>
    <w:rsid w:val="00456DBE"/>
    <w:rsid w:val="0047793C"/>
    <w:rsid w:val="004A13A1"/>
    <w:rsid w:val="004A3B19"/>
    <w:rsid w:val="004F7F0A"/>
    <w:rsid w:val="005109F7"/>
    <w:rsid w:val="005255B4"/>
    <w:rsid w:val="00594322"/>
    <w:rsid w:val="005C4CC7"/>
    <w:rsid w:val="005E6B47"/>
    <w:rsid w:val="006020DD"/>
    <w:rsid w:val="006069EC"/>
    <w:rsid w:val="00612DCC"/>
    <w:rsid w:val="00677CAD"/>
    <w:rsid w:val="0068545F"/>
    <w:rsid w:val="006926F6"/>
    <w:rsid w:val="007437A7"/>
    <w:rsid w:val="007A60F2"/>
    <w:rsid w:val="007B73BA"/>
    <w:rsid w:val="007B79E2"/>
    <w:rsid w:val="007D4506"/>
    <w:rsid w:val="00825B66"/>
    <w:rsid w:val="0086529E"/>
    <w:rsid w:val="008D2B7D"/>
    <w:rsid w:val="008D338A"/>
    <w:rsid w:val="00906EE4"/>
    <w:rsid w:val="00966672"/>
    <w:rsid w:val="00A105D2"/>
    <w:rsid w:val="00A1076C"/>
    <w:rsid w:val="00A34008"/>
    <w:rsid w:val="00A43B3B"/>
    <w:rsid w:val="00A4646B"/>
    <w:rsid w:val="00A51BF1"/>
    <w:rsid w:val="00A6020F"/>
    <w:rsid w:val="00A677A4"/>
    <w:rsid w:val="00A77AE8"/>
    <w:rsid w:val="00B057D5"/>
    <w:rsid w:val="00B24FA0"/>
    <w:rsid w:val="00B41FC7"/>
    <w:rsid w:val="00B60F2D"/>
    <w:rsid w:val="00B837C4"/>
    <w:rsid w:val="00B863E0"/>
    <w:rsid w:val="00B9165E"/>
    <w:rsid w:val="00BE3135"/>
    <w:rsid w:val="00C144DD"/>
    <w:rsid w:val="00C44D04"/>
    <w:rsid w:val="00C56956"/>
    <w:rsid w:val="00C7254E"/>
    <w:rsid w:val="00C90B1D"/>
    <w:rsid w:val="00CB7325"/>
    <w:rsid w:val="00CD7D3F"/>
    <w:rsid w:val="00CE4C85"/>
    <w:rsid w:val="00D2257F"/>
    <w:rsid w:val="00D348CC"/>
    <w:rsid w:val="00D37684"/>
    <w:rsid w:val="00DD5FC9"/>
    <w:rsid w:val="00E142DD"/>
    <w:rsid w:val="00E23903"/>
    <w:rsid w:val="00E82942"/>
    <w:rsid w:val="00E83C4C"/>
    <w:rsid w:val="00E85656"/>
    <w:rsid w:val="00EE446E"/>
    <w:rsid w:val="00F16854"/>
    <w:rsid w:val="00F750FC"/>
    <w:rsid w:val="00F90361"/>
    <w:rsid w:val="00FB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59"/>
        <o:r id="V:Rule2" type="connector" idref="#Прямая со стрелкой 54"/>
        <o:r id="V:Rule3" type="connector" idref="#Прямая со стрелкой 52"/>
        <o:r id="V:Rule4" type="connector" idref="#Прямая со стрелкой 56"/>
        <o:r id="V:Rule5" type="connector" idref="#_x0000_s1060"/>
        <o:r id="V:Rule6" type="connector" idref="#Прямая со стрелкой 51"/>
        <o:r id="V:Rule7" type="connector" idref="#Прямая со стрелкой 60"/>
        <o:r id="V:Rule8" type="connector" idref="#Прямая со стрелкой 57"/>
        <o:r id="V:Rule9" type="connector" idref="#Прямая со стрелкой 58"/>
        <o:r id="V:Rule10" type="connector" idref="#Прямая со стрелкой 55"/>
      </o:rules>
    </o:shapelayout>
  </w:shapeDefaults>
  <w:decimalSymbol w:val=","/>
  <w:listSeparator w:val=";"/>
  <w14:docId w14:val="315EC88F"/>
  <w15:docId w15:val="{07519F09-96E4-4CC5-B3E8-E97F5685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5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D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44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E239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7"/>
    <w:uiPriority w:val="59"/>
    <w:rsid w:val="00E23903"/>
    <w:pPr>
      <w:spacing w:after="0" w:line="240" w:lineRule="auto"/>
    </w:pPr>
    <w:rPr>
      <w:rFonts w:eastAsiaTheme="minorHAnsi"/>
      <w:smallCaps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7"/>
    <w:uiPriority w:val="59"/>
    <w:rsid w:val="00E2390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2D48E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Буллит Знак"/>
    <w:basedOn w:val="a0"/>
    <w:link w:val="a9"/>
    <w:locked/>
    <w:rsid w:val="0047793C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9">
    <w:name w:val="Буллит"/>
    <w:basedOn w:val="a"/>
    <w:link w:val="a8"/>
    <w:rsid w:val="0047793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a">
    <w:name w:val="No Spacing"/>
    <w:basedOn w:val="a"/>
    <w:uiPriority w:val="1"/>
    <w:qFormat/>
    <w:rsid w:val="0047793C"/>
    <w:pPr>
      <w:spacing w:after="0" w:line="240" w:lineRule="auto"/>
    </w:pPr>
    <w:rPr>
      <w:lang w:eastAsia="en-US"/>
    </w:rPr>
  </w:style>
  <w:style w:type="character" w:styleId="ab">
    <w:name w:val="Emphasis"/>
    <w:uiPriority w:val="20"/>
    <w:qFormat/>
    <w:rsid w:val="00CB7325"/>
    <w:rPr>
      <w:b/>
      <w:bCs/>
      <w:i/>
      <w:iCs/>
      <w:color w:val="auto"/>
    </w:rPr>
  </w:style>
  <w:style w:type="table" w:customStyle="1" w:styleId="3">
    <w:name w:val="Сетка таблицы3"/>
    <w:basedOn w:val="a1"/>
    <w:next w:val="a7"/>
    <w:uiPriority w:val="59"/>
    <w:rsid w:val="00CB732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A60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7"/>
    <w:uiPriority w:val="59"/>
    <w:rsid w:val="00B24F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E14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n.co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ven.com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Средняя наполняемость классов по общеобразовательной программе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7055555555555557"/>
          <c:y val="2.380952380952383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28.6</c:v>
                </c:pt>
                <c:pt idx="1">
                  <c:v>28</c:v>
                </c:pt>
                <c:pt idx="2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0-480B-811E-2C08B383CE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DD0-480B-811E-2C08B383CE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DD0-480B-811E-2C08B383C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245184"/>
        <c:axId val="135382144"/>
        <c:axId val="0"/>
      </c:bar3DChart>
      <c:catAx>
        <c:axId val="13524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2144"/>
        <c:crosses val="autoZero"/>
        <c:auto val="1"/>
        <c:lblAlgn val="ctr"/>
        <c:lblOffset val="100"/>
        <c:noMultiLvlLbl val="0"/>
      </c:catAx>
      <c:valAx>
        <c:axId val="13538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24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Лист1!$A$3:$D$3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СЗД</c:v>
                </c:pt>
                <c:pt idx="3">
                  <c:v>без К</c:v>
                </c:pt>
              </c:strCache>
            </c:strRef>
          </c:cat>
          <c:val>
            <c:numRef>
              <c:f>Лист1!$A$4:$D$4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B-42D6-ACCF-75B10E585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62464"/>
        <c:axId val="15264000"/>
        <c:axId val="0"/>
      </c:bar3DChart>
      <c:catAx>
        <c:axId val="15262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264000"/>
        <c:crosses val="autoZero"/>
        <c:auto val="1"/>
        <c:lblAlgn val="ctr"/>
        <c:lblOffset val="100"/>
        <c:noMultiLvlLbl val="0"/>
      </c:catAx>
      <c:valAx>
        <c:axId val="15264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262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13CE-5BBB-488E-88C7-923EE74F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19250</Words>
  <Characters>109727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24</cp:revision>
  <dcterms:created xsi:type="dcterms:W3CDTF">2020-07-24T04:20:00Z</dcterms:created>
  <dcterms:modified xsi:type="dcterms:W3CDTF">2022-07-29T00:34:00Z</dcterms:modified>
</cp:coreProperties>
</file>