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CF" w:rsidRDefault="009210CD" w:rsidP="00C77F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час. «</w:t>
      </w:r>
      <w:r w:rsidR="00C77FCF">
        <w:rPr>
          <w:rFonts w:ascii="Times New Roman" w:hAnsi="Times New Roman" w:cs="Times New Roman"/>
          <w:b/>
          <w:sz w:val="24"/>
          <w:szCs w:val="24"/>
        </w:rPr>
        <w:t>В гости в казачий курень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77FCF" w:rsidRPr="00C77FCF" w:rsidRDefault="00C77FCF" w:rsidP="00C77F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FCF">
        <w:rPr>
          <w:rFonts w:ascii="Times New Roman" w:hAnsi="Times New Roman" w:cs="Times New Roman"/>
          <w:sz w:val="24"/>
          <w:szCs w:val="24"/>
        </w:rPr>
        <w:t>Познакомить с предметами казачьего быта (печка, прялка, посуда, сундук)</w:t>
      </w:r>
      <w:r>
        <w:rPr>
          <w:rFonts w:ascii="Times New Roman" w:hAnsi="Times New Roman" w:cs="Times New Roman"/>
          <w:sz w:val="24"/>
          <w:szCs w:val="24"/>
        </w:rPr>
        <w:t>. Познакомить с казачьим жилищем.</w:t>
      </w:r>
    </w:p>
    <w:p w:rsidR="00C77FCF" w:rsidRPr="00C77FCF" w:rsidRDefault="00C77FCF" w:rsidP="00C77F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7FCF" w:rsidRPr="00C77FCF" w:rsidRDefault="00C77FCF" w:rsidP="00C77FCF">
      <w:pPr>
        <w:pStyle w:val="a6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C77FCF">
        <w:rPr>
          <w:sz w:val="24"/>
          <w:szCs w:val="24"/>
        </w:rPr>
        <w:t xml:space="preserve">развивать интерес детей, любознательность, познавательной мотивации; </w:t>
      </w:r>
    </w:p>
    <w:p w:rsidR="00C77FCF" w:rsidRPr="00C77FCF" w:rsidRDefault="00C77FCF" w:rsidP="00C77FCF">
      <w:pPr>
        <w:pStyle w:val="a6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C77FCF">
        <w:rPr>
          <w:sz w:val="24"/>
          <w:szCs w:val="24"/>
        </w:rPr>
        <w:t>формировать воображение и творческую активность, умение слушать собеседника; продолжать формирование представления о казаках, об объектах окружающего мира; о малой родине;</w:t>
      </w:r>
    </w:p>
    <w:p w:rsidR="00C77FCF" w:rsidRPr="00C77FCF" w:rsidRDefault="00C77FCF" w:rsidP="00C77FCF">
      <w:pPr>
        <w:pStyle w:val="a6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C77FCF">
        <w:rPr>
          <w:sz w:val="24"/>
          <w:szCs w:val="24"/>
        </w:rPr>
        <w:t>воспитывать патриотические чувства, любовь к Родине, эмоциональную активность, готовность к совместной деятельности со сверстниками;</w:t>
      </w:r>
    </w:p>
    <w:p w:rsidR="00C77FCF" w:rsidRPr="00C77FCF" w:rsidRDefault="00C77FCF" w:rsidP="00C77FCF">
      <w:pPr>
        <w:pStyle w:val="a6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C77FCF">
        <w:rPr>
          <w:sz w:val="24"/>
          <w:szCs w:val="24"/>
        </w:rPr>
        <w:t>учить высказывать предложения и делать простейшие выводы, излагать свои мысли понятно для окружающих, упражнять детей в согласовании слов в предложении.</w:t>
      </w:r>
    </w:p>
    <w:p w:rsidR="00C77FCF" w:rsidRPr="00C77FCF" w:rsidRDefault="00C77FCF" w:rsidP="00C77FCF">
      <w:pPr>
        <w:jc w:val="both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77FCF">
        <w:rPr>
          <w:rFonts w:ascii="Times New Roman" w:hAnsi="Times New Roman" w:cs="Times New Roman"/>
          <w:sz w:val="24"/>
          <w:szCs w:val="24"/>
        </w:rPr>
        <w:t xml:space="preserve"> мультимедийное оборудование, презентация, музыкальное сопровождение, костюм казачки, предметы казачьего быта, </w:t>
      </w:r>
    </w:p>
    <w:p w:rsidR="002A3363" w:rsidRPr="00C77FCF" w:rsidRDefault="002A3363" w:rsidP="002A33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Ход занятия.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ВЕДУЩИЙ: (в образе казачки) Здравствуйте, гости дорогие!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Дети: Здравствуйте!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ВЕДУЩИЙ: Милости прошу ко мне в курень, гости дорогие! Проходите, присаживайтесь.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Горница у меня небольшая, да красивая какая!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Тёплый дух идёт от печки, а в углу сундук стоит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Много он добра хранит.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ВЕДУЩИЙ: Ребята, а кто из вас знает, как отвечали казаки на приветствие «Здорово дневали казачата»?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Дети: «Слава Богу»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ВЕДУЩИЙ: Правильно, ребята! Казаки всегда были очень набожны и гостеприимны. В каждом курене всегда в углу висела икона. Казаки по воскресеньям и праздникам ходили в церковь.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ВЕДУЩИЙ: Кто из вас знает, как называется казачий дом?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Дети: Курень.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ВЕДУЩИЙ: А что означает это слово- курень?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Дети: «Курень» по-монгольски значит «круглый». Казаки строили дома так, чтобы можно было переходить из одной комнаты в другую по кругу.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ВЕДУЩИЙ: Какие дома были у казаков в старину?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77FCF">
        <w:rPr>
          <w:rFonts w:ascii="Times New Roman" w:hAnsi="Times New Roman" w:cs="Times New Roman"/>
          <w:sz w:val="24"/>
          <w:szCs w:val="24"/>
        </w:rPr>
        <w:t>Дети: дома строили из дерева и камня, двухэтажные: первый этаж полуподвальное помещение (низы, а второй этаж – верхи.</w:t>
      </w:r>
      <w:proofErr w:type="gramEnd"/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ВЕДУЩИЙ: А какие окна у куреня?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Дети: Они закрывались ставнями - деревянными дверцами. У дома ещё были балясы.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Воспитатель: Что такое Балясы?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lastRenderedPageBreak/>
        <w:t>Это деревянные мостики вокруг дома. По ним можно подойти к окнам, чтобы закрыть или открыть ставни.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Дети на изображении куреня показывают низы, верхи, ставни, балясы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Казачки любили и умели готовить. Они были очень хорошими хозяйками. На праздник Казачка готовила особое угощение. Вы знаете любимые блюда казаков?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 xml:space="preserve">Дети: Лапша, борщ, уха, студень, </w:t>
      </w:r>
      <w:proofErr w:type="spellStart"/>
      <w:r w:rsidRPr="00C77FCF">
        <w:rPr>
          <w:rFonts w:ascii="Times New Roman" w:hAnsi="Times New Roman" w:cs="Times New Roman"/>
          <w:sz w:val="24"/>
          <w:szCs w:val="24"/>
        </w:rPr>
        <w:t>узвар</w:t>
      </w:r>
      <w:proofErr w:type="spellEnd"/>
      <w:r w:rsidRPr="00C77FCF">
        <w:rPr>
          <w:rFonts w:ascii="Times New Roman" w:hAnsi="Times New Roman" w:cs="Times New Roman"/>
          <w:sz w:val="24"/>
          <w:szCs w:val="24"/>
        </w:rPr>
        <w:t xml:space="preserve"> - компот из сухофруктов.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Воспитатель: А за каким столом ели казаки?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Дети: За деревянным столом, у которого стояли лавки.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ВЕДУЩИЙ: В чём готовили казачки пищу? Отгадайте загадки.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Летом спит, зимой горит –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 xml:space="preserve">Пасть открывает, что </w:t>
      </w:r>
      <w:proofErr w:type="gramStart"/>
      <w:r w:rsidRPr="00C77FCF">
        <w:rPr>
          <w:rFonts w:ascii="Times New Roman" w:hAnsi="Times New Roman" w:cs="Times New Roman"/>
          <w:sz w:val="24"/>
          <w:szCs w:val="24"/>
        </w:rPr>
        <w:t>дают</w:t>
      </w:r>
      <w:proofErr w:type="gramEnd"/>
      <w:r w:rsidRPr="00C77FCF">
        <w:rPr>
          <w:rFonts w:ascii="Times New Roman" w:hAnsi="Times New Roman" w:cs="Times New Roman"/>
          <w:sz w:val="24"/>
          <w:szCs w:val="24"/>
        </w:rPr>
        <w:t xml:space="preserve"> глотает. (Печь)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Бабушка седа, бела, зимой всем мила,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А как лето наступает, про бабушку забывают. (Печь).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Дети: В печи. Печь растапливали сухой травой, соломой, кизяком, а потом клали дрова. Печь ласково называли печь – матушка, печка-кормилица, а не только обогревала жилище, но и кормила и лечила людей.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ВЕДУЩИЙ: Какая была посуда у казаков?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Дети: Готовили казачки в чугунках. Посуда была из глины, а ложки деревянные. Вся семья ела из одной посудины. Начинали, есть по старшинству; кто хотел пролезть без очереди, тот мог получить ложкой по лбу.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 xml:space="preserve">ВЕДУЩИЙ: у </w:t>
      </w:r>
      <w:proofErr w:type="gramStart"/>
      <w:r w:rsidRPr="00C77FCF">
        <w:rPr>
          <w:rFonts w:ascii="Times New Roman" w:hAnsi="Times New Roman" w:cs="Times New Roman"/>
          <w:sz w:val="24"/>
          <w:szCs w:val="24"/>
        </w:rPr>
        <w:t>казаков было развито гончарное дело из глины делали</w:t>
      </w:r>
      <w:proofErr w:type="gramEnd"/>
      <w:r w:rsidRPr="00C77FCF">
        <w:rPr>
          <w:rFonts w:ascii="Times New Roman" w:hAnsi="Times New Roman" w:cs="Times New Roman"/>
          <w:sz w:val="24"/>
          <w:szCs w:val="24"/>
        </w:rPr>
        <w:t xml:space="preserve"> чашки, миски, кувшины.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</w:t>
      </w:r>
      <w:proofErr w:type="gramStart"/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р</w:t>
      </w:r>
      <w:proofErr w:type="gramEnd"/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ассматривают посуду).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Загадки. Возле печки всегда стоял? Угадайте-ка!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Не бык, а бодает,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Не ест, а еду хватает,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Что схватит – отдаёт,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А сам в угол идет. (Ухват).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ВЕДУЩИЙ: А на чём казаки спали?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Дети: На топчанах или лавках, дети на печи, кровати появились гораздо позже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ВЕДУЩИЙ: Кровать стала украшением куреня. Чем её застилали?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Дети: Вязаными покрывалами. Пуховое одеяло шила сама казачка, а верх делали из цветных лоскутков (лоскутное одеяло).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На кровати обычно возвышалась гора из подушек под накидками.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77FCF">
        <w:rPr>
          <w:rFonts w:ascii="Times New Roman" w:hAnsi="Times New Roman" w:cs="Times New Roman"/>
          <w:sz w:val="24"/>
          <w:szCs w:val="24"/>
        </w:rPr>
        <w:t>: Скажите, что считалось главным украшением у казаков?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Дети: Главным украшением считалось оружие: сабли, копья, кинжалы.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ВЕДУЩИЙ: Каждый казак строил свой дом там, где хотел. В результате станица состояла из множества домов. Казаки умели работать и умели отдыхать! Давайте покажем, как водили хоровод! </w:t>
      </w:r>
      <w:r w:rsidRPr="00C77FC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(дети поют и танцуют).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К нам гости пришли, дорогие пришли</w:t>
      </w:r>
    </w:p>
    <w:p w:rsidR="002A3363" w:rsidRPr="00C77FCF" w:rsidRDefault="002A3363" w:rsidP="002A3363">
      <w:pPr>
        <w:pStyle w:val="a5"/>
        <w:jc w:val="center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Мы не зря озвар варили, пироги пекли! (2 раза)</w:t>
      </w:r>
    </w:p>
    <w:p w:rsidR="002A3363" w:rsidRPr="00C77FCF" w:rsidRDefault="002A3363" w:rsidP="002A3363">
      <w:pPr>
        <w:pStyle w:val="a5"/>
        <w:jc w:val="center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С малиной пирог, и с капустой пирог,</w:t>
      </w:r>
    </w:p>
    <w:p w:rsidR="002A3363" w:rsidRPr="00C77FCF" w:rsidRDefault="002A3363" w:rsidP="002A3363">
      <w:pPr>
        <w:pStyle w:val="a5"/>
        <w:jc w:val="center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А который без начинки – самый вкусный пирог(2 раза)</w:t>
      </w:r>
    </w:p>
    <w:p w:rsidR="002A3363" w:rsidRPr="00C77FCF" w:rsidRDefault="002A3363" w:rsidP="002A3363">
      <w:pPr>
        <w:pStyle w:val="a5"/>
        <w:jc w:val="center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А сейчас вдвоём мы для вас споём</w:t>
      </w:r>
    </w:p>
    <w:p w:rsidR="002A3363" w:rsidRPr="00C77FCF" w:rsidRDefault="002A3363" w:rsidP="002A3363">
      <w:pPr>
        <w:pStyle w:val="a5"/>
        <w:jc w:val="center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Вы похлопайте в ладоши, мы плясать пойдём</w:t>
      </w:r>
    </w:p>
    <w:p w:rsidR="002A3363" w:rsidRPr="00C77FCF" w:rsidRDefault="002A3363" w:rsidP="002A3363">
      <w:pPr>
        <w:pStyle w:val="a5"/>
        <w:jc w:val="center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Ты топни ногой, да притопни другой</w:t>
      </w:r>
    </w:p>
    <w:p w:rsidR="002A3363" w:rsidRPr="00C77FCF" w:rsidRDefault="002A3363" w:rsidP="002A3363">
      <w:pPr>
        <w:pStyle w:val="a5"/>
        <w:jc w:val="center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Я волчком кружиться стану, а ты так постой. (2 раза)</w:t>
      </w:r>
    </w:p>
    <w:p w:rsidR="002A3363" w:rsidRPr="00C77FCF" w:rsidRDefault="002A3363" w:rsidP="002A3363">
      <w:pPr>
        <w:pStyle w:val="a5"/>
        <w:jc w:val="center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Ах, наш хоровод дружбой славится,</w:t>
      </w:r>
    </w:p>
    <w:p w:rsidR="002A3363" w:rsidRPr="00C77FCF" w:rsidRDefault="002A3363" w:rsidP="002A3363">
      <w:pPr>
        <w:pStyle w:val="a5"/>
        <w:jc w:val="center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Приходите в гости к нам, если нравится. (2 раза).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2A3363" w:rsidRPr="00C77FCF" w:rsidRDefault="00C42F99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</w:t>
      </w:r>
      <w:r w:rsidR="002A3363" w:rsidRPr="00C77FCF">
        <w:rPr>
          <w:rFonts w:ascii="Times New Roman" w:hAnsi="Times New Roman" w:cs="Times New Roman"/>
          <w:sz w:val="24"/>
          <w:szCs w:val="24"/>
        </w:rPr>
        <w:t>: «Мой дом – моя крепость». Как вы понимаете эту пословицу?</w:t>
      </w:r>
    </w:p>
    <w:p w:rsidR="00C42F99" w:rsidRPr="00C77FCF" w:rsidRDefault="00C42F99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Дети: Дом – это защита, там тепло, уютно, там живут родные люди.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Воспитатель: Что для вас значит ваш дом?</w:t>
      </w:r>
    </w:p>
    <w:p w:rsidR="00C42F99" w:rsidRPr="00C77FCF" w:rsidRDefault="00C42F99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Дети: Это место, где живут мои родители. Дома мне хорошо, тепло, уютно. Дома у меня любимые игрушки, книги, вещи.</w:t>
      </w:r>
    </w:p>
    <w:p w:rsidR="00C42F99" w:rsidRPr="00C77FCF" w:rsidRDefault="00C42F99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3363" w:rsidRPr="00C77FCF" w:rsidRDefault="00C42F99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</w:t>
      </w:r>
      <w:r w:rsidR="002A3363" w:rsidRPr="00C77FCF">
        <w:rPr>
          <w:rFonts w:ascii="Times New Roman" w:hAnsi="Times New Roman" w:cs="Times New Roman"/>
          <w:sz w:val="24"/>
          <w:szCs w:val="24"/>
        </w:rPr>
        <w:t>: А какие пословицы о доме вы знаете?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Дети:</w:t>
      </w:r>
    </w:p>
    <w:p w:rsidR="002A3363" w:rsidRPr="00C77FCF" w:rsidRDefault="002A3363" w:rsidP="00C42F9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Дома и солома съедома.</w:t>
      </w:r>
    </w:p>
    <w:p w:rsidR="002A3363" w:rsidRPr="00C77FCF" w:rsidRDefault="002A3363" w:rsidP="00C42F99">
      <w:pPr>
        <w:pStyle w:val="a5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Дома как хочу, а в гостях как велят.</w:t>
      </w:r>
    </w:p>
    <w:p w:rsidR="002A3363" w:rsidRPr="00C77FCF" w:rsidRDefault="002A3363" w:rsidP="00C42F99">
      <w:pPr>
        <w:pStyle w:val="a5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Дома и стены помогают.</w:t>
      </w:r>
    </w:p>
    <w:p w:rsidR="002A3363" w:rsidRPr="00C77FCF" w:rsidRDefault="002A3363" w:rsidP="00C42F9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Дома всё </w:t>
      </w:r>
      <w:proofErr w:type="gramStart"/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споро</w:t>
      </w:r>
      <w:proofErr w:type="gramEnd"/>
      <w:r w:rsidRPr="00C77FC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, а вчуже житьё хуже.</w:t>
      </w:r>
    </w:p>
    <w:p w:rsidR="00C42F99" w:rsidRPr="00C77FCF" w:rsidRDefault="00C42F99" w:rsidP="00C42F9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42F99" w:rsidRPr="00C77FCF" w:rsidRDefault="00C42F99" w:rsidP="00C77F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</w:t>
      </w:r>
      <w:r w:rsidR="002A3363" w:rsidRPr="00C77FCF">
        <w:rPr>
          <w:rFonts w:ascii="Times New Roman" w:hAnsi="Times New Roman" w:cs="Times New Roman"/>
          <w:sz w:val="24"/>
          <w:szCs w:val="24"/>
        </w:rPr>
        <w:t xml:space="preserve">: Дом там, где мы с вами живём. А мы где с вами живём? </w:t>
      </w:r>
      <w:r w:rsidRPr="00C77FCF">
        <w:rPr>
          <w:rFonts w:ascii="Times New Roman" w:hAnsi="Times New Roman" w:cs="Times New Roman"/>
          <w:sz w:val="24"/>
          <w:szCs w:val="24"/>
        </w:rPr>
        <w:t>В Хабаровском крае</w:t>
      </w:r>
      <w:r w:rsidR="002A3363" w:rsidRPr="00C77FCF">
        <w:rPr>
          <w:rFonts w:ascii="Times New Roman" w:hAnsi="Times New Roman" w:cs="Times New Roman"/>
          <w:sz w:val="24"/>
          <w:szCs w:val="24"/>
        </w:rPr>
        <w:t xml:space="preserve">. Наша Родина – </w:t>
      </w:r>
      <w:r w:rsidRPr="00C77FCF">
        <w:rPr>
          <w:rFonts w:ascii="Times New Roman" w:hAnsi="Times New Roman" w:cs="Times New Roman"/>
          <w:sz w:val="24"/>
          <w:szCs w:val="24"/>
        </w:rPr>
        <w:t>Хабаровский</w:t>
      </w:r>
      <w:r w:rsidR="002A3363" w:rsidRPr="00C77FCF">
        <w:rPr>
          <w:rFonts w:ascii="Times New Roman" w:hAnsi="Times New Roman" w:cs="Times New Roman"/>
          <w:sz w:val="24"/>
          <w:szCs w:val="24"/>
        </w:rPr>
        <w:t xml:space="preserve"> край, где живут </w:t>
      </w:r>
      <w:r w:rsidRPr="00C77FCF">
        <w:rPr>
          <w:rFonts w:ascii="Times New Roman" w:hAnsi="Times New Roman" w:cs="Times New Roman"/>
          <w:sz w:val="24"/>
          <w:szCs w:val="24"/>
        </w:rPr>
        <w:t xml:space="preserve">уссурийские </w:t>
      </w:r>
      <w:r w:rsidR="002A3363" w:rsidRPr="00C77FCF">
        <w:rPr>
          <w:rFonts w:ascii="Times New Roman" w:hAnsi="Times New Roman" w:cs="Times New Roman"/>
          <w:sz w:val="24"/>
          <w:szCs w:val="24"/>
        </w:rPr>
        <w:t xml:space="preserve">казаки. </w:t>
      </w:r>
    </w:p>
    <w:p w:rsidR="00C77FCF" w:rsidRPr="00C77FCF" w:rsidRDefault="00C77FCF" w:rsidP="00C77F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7FCF" w:rsidRPr="00C77FCF" w:rsidRDefault="00C77FCF" w:rsidP="00C77FCF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Стихотворение читает ученик</w:t>
      </w:r>
    </w:p>
    <w:p w:rsidR="00C77FCF" w:rsidRPr="00C77FCF" w:rsidRDefault="00C77FCF" w:rsidP="00C77F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77FC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Курень прадедовский казачий</w:t>
      </w:r>
    </w:p>
    <w:p w:rsidR="00C42F99" w:rsidRPr="00C77FCF" w:rsidRDefault="00C77FCF" w:rsidP="00C77FCF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знаю, что меня ты ждёшь</w:t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Курень прадедовский казачий.</w:t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ворохнулось сердце всё ж?..</w:t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Тебя я издали призначил.</w:t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Конёк жалезный на трубе</w:t>
      </w:r>
      <w:proofErr w:type="gramStart"/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тоит над черепичной крышей.</w:t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древесной плесенью в борьбе</w:t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устарел, курень для жизни.</w:t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Скрипит приступок на крыльце,</w:t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Стол круглый в горнице пылится.</w:t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Моей улыбкой на лице</w:t>
      </w:r>
      <w:proofErr w:type="gramStart"/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обезлюдела станица.</w:t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Гляжу из окон на базы,</w:t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сердце жаркая истома.</w:t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время ли ночной грозы</w:t>
      </w:r>
      <w:proofErr w:type="gramStart"/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</w:t>
      </w:r>
      <w:proofErr w:type="spellEnd"/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 гордо в землю Дона?</w:t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знаю, ты меня поймёшь,</w:t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Курень мой с черепичной крышей.</w:t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всё ж меня, наверно, ждёшь?</w:t>
      </w:r>
      <w:r w:rsidRPr="00C7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Откуда в путь тревожный вышел я.</w:t>
      </w:r>
    </w:p>
    <w:p w:rsidR="002A3363" w:rsidRPr="00C77FCF" w:rsidRDefault="00C77FCF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ВЕДУЩИЙ</w:t>
      </w:r>
      <w:r w:rsidR="002A3363" w:rsidRPr="00C77FCF">
        <w:rPr>
          <w:rFonts w:ascii="Times New Roman" w:hAnsi="Times New Roman" w:cs="Times New Roman"/>
          <w:sz w:val="24"/>
          <w:szCs w:val="24"/>
        </w:rPr>
        <w:t>: Вот мы</w:t>
      </w:r>
      <w:r w:rsidRPr="00C77FCF">
        <w:rPr>
          <w:rFonts w:ascii="Times New Roman" w:hAnsi="Times New Roman" w:cs="Times New Roman"/>
          <w:sz w:val="24"/>
          <w:szCs w:val="24"/>
        </w:rPr>
        <w:t xml:space="preserve"> и побывали в казачьем курене</w:t>
      </w:r>
      <w:r w:rsidR="002A3363" w:rsidRPr="00C77FCF">
        <w:rPr>
          <w:rFonts w:ascii="Times New Roman" w:hAnsi="Times New Roman" w:cs="Times New Roman"/>
          <w:sz w:val="24"/>
          <w:szCs w:val="24"/>
        </w:rPr>
        <w:t>! Давайте подытожим: чем отличается наше современное жилище от куреня казаков?</w:t>
      </w:r>
    </w:p>
    <w:p w:rsidR="00C77FCF" w:rsidRPr="00C77FCF" w:rsidRDefault="00C77FCF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7FCF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 xml:space="preserve">Дети: Сейчас строят дома многоэтажные и многоквартирные. В квартирах много </w:t>
      </w:r>
    </w:p>
    <w:p w:rsidR="00C77FCF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электроприборов, а раньше их не было. У нас есть электричество, а у казаков были свечи</w:t>
      </w:r>
    </w:p>
    <w:p w:rsidR="002A3363" w:rsidRPr="00C77FCF" w:rsidRDefault="002A3363" w:rsidP="002A3363">
      <w:pPr>
        <w:pStyle w:val="a5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.</w:t>
      </w:r>
    </w:p>
    <w:p w:rsidR="00C77FCF" w:rsidRPr="00C77FCF" w:rsidRDefault="00C77FCF" w:rsidP="00C77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FCF">
        <w:rPr>
          <w:rFonts w:ascii="Times New Roman" w:hAnsi="Times New Roman" w:cs="Times New Roman"/>
          <w:sz w:val="24"/>
          <w:szCs w:val="24"/>
        </w:rPr>
        <w:t>Спасибо вам за то, что вы вместе со мной совершили это путешествие в казачий курень. Я думаю, что вы, дети как настоящие казаки и казачки всегда будете любить и беречь родную землю. Спасибо всем!</w:t>
      </w:r>
    </w:p>
    <w:p w:rsidR="00B42538" w:rsidRPr="00C77FCF" w:rsidRDefault="00B42538" w:rsidP="002A336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42538" w:rsidRPr="00C77FCF" w:rsidSect="00B4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3796"/>
    <w:multiLevelType w:val="hybridMultilevel"/>
    <w:tmpl w:val="798EA428"/>
    <w:lvl w:ilvl="0" w:tplc="98D810D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6273E"/>
    <w:multiLevelType w:val="hybridMultilevel"/>
    <w:tmpl w:val="16506D8C"/>
    <w:lvl w:ilvl="0" w:tplc="EE90B1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363"/>
    <w:rsid w:val="002A3363"/>
    <w:rsid w:val="009210CD"/>
    <w:rsid w:val="00B42538"/>
    <w:rsid w:val="00C42F99"/>
    <w:rsid w:val="00C7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38"/>
  </w:style>
  <w:style w:type="paragraph" w:styleId="1">
    <w:name w:val="heading 1"/>
    <w:basedOn w:val="a"/>
    <w:link w:val="10"/>
    <w:uiPriority w:val="9"/>
    <w:qFormat/>
    <w:rsid w:val="00C77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363"/>
    <w:rPr>
      <w:b/>
      <w:bCs/>
    </w:rPr>
  </w:style>
  <w:style w:type="paragraph" w:styleId="a5">
    <w:name w:val="No Spacing"/>
    <w:uiPriority w:val="1"/>
    <w:qFormat/>
    <w:rsid w:val="002A33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7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77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A010-6829-4098-B091-051945AA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2020-12-03T06:21:00Z</dcterms:created>
  <dcterms:modified xsi:type="dcterms:W3CDTF">2020-12-03T06:53:00Z</dcterms:modified>
</cp:coreProperties>
</file>