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4C9" w:rsidRPr="002E14C9" w:rsidRDefault="002E14C9" w:rsidP="002E14C9">
      <w:pPr>
        <w:shd w:val="clear" w:color="auto" w:fill="FFFFFF"/>
        <w:spacing w:before="100" w:beforeAutospacing="1" w:after="167" w:line="553" w:lineRule="atLeast"/>
        <w:jc w:val="center"/>
        <w:textAlignment w:val="baseline"/>
        <w:outlineLvl w:val="0"/>
        <w:rPr>
          <w:rFonts w:ascii="Roboto" w:eastAsia="Times New Roman" w:hAnsi="Roboto" w:cs="Times New Roman"/>
          <w:color w:val="000000"/>
          <w:kern w:val="36"/>
          <w:sz w:val="47"/>
          <w:szCs w:val="47"/>
          <w:lang w:eastAsia="ru-RU"/>
        </w:rPr>
      </w:pPr>
      <w:r>
        <w:rPr>
          <w:rFonts w:ascii="Roboto" w:eastAsia="Times New Roman" w:hAnsi="Roboto" w:cs="Times New Roman"/>
          <w:color w:val="000000"/>
          <w:kern w:val="36"/>
          <w:sz w:val="47"/>
          <w:szCs w:val="47"/>
          <w:lang w:eastAsia="ru-RU"/>
        </w:rPr>
        <w:t>Школьный этикет</w:t>
      </w:r>
    </w:p>
    <w:p w:rsidR="002E14C9" w:rsidRPr="002E14C9" w:rsidRDefault="002E14C9" w:rsidP="002E14C9">
      <w:pPr>
        <w:shd w:val="clear" w:color="auto" w:fill="FFFFFF"/>
        <w:spacing w:after="419" w:line="240" w:lineRule="auto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860040" cy="2137410"/>
            <wp:effectExtent l="19050" t="0" r="0" b="0"/>
            <wp:docPr id="1" name="Рисунок 1" descr="Классный час в 1 классе по этике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ассный час в 1 классе по этикет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14C9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Скажи, существуют ли особые правила поведения в школе?</w:t>
      </w:r>
    </w:p>
    <w:p w:rsidR="002E14C9" w:rsidRPr="002E14C9" w:rsidRDefault="002E14C9" w:rsidP="002E14C9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2E14C9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Конечно </w:t>
      </w:r>
      <w:proofErr w:type="gramStart"/>
      <w:r w:rsidRPr="002E14C9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же</w:t>
      </w:r>
      <w:proofErr w:type="gramEnd"/>
      <w:r w:rsidRPr="002E14C9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да! Как существуют свои правила поведения в театре и на дискотеке — и не перепутай одно с другим!!! Иначе окружающие не поймут, да и самому неудобно будет. Правила поведения в школе называются </w:t>
      </w:r>
      <w:r w:rsidRPr="002E14C9">
        <w:rPr>
          <w:rFonts w:ascii="Roboto" w:eastAsia="Times New Roman" w:hAnsi="Roboto" w:cs="Times New Roman"/>
          <w:b/>
          <w:bCs/>
          <w:color w:val="000000"/>
          <w:sz w:val="27"/>
          <w:lang w:eastAsia="ru-RU"/>
        </w:rPr>
        <w:t>школьным этикетом</w:t>
      </w:r>
      <w:r w:rsidRPr="002E14C9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.</w:t>
      </w:r>
    </w:p>
    <w:p w:rsidR="002E14C9" w:rsidRPr="002E14C9" w:rsidRDefault="002E14C9" w:rsidP="002E14C9">
      <w:pPr>
        <w:shd w:val="clear" w:color="auto" w:fill="FFFFFF"/>
        <w:spacing w:after="419" w:line="240" w:lineRule="auto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2E14C9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Итак, наши занятия «Этикет, или Просто хорошие манеры», «Культура приветствия, обращения и знакомства», «У меня зазвонил телефон» надеюсь не прошли даром.</w:t>
      </w:r>
    </w:p>
    <w:p w:rsidR="002E14C9" w:rsidRPr="002E14C9" w:rsidRDefault="002E14C9" w:rsidP="002E14C9">
      <w:pPr>
        <w:shd w:val="clear" w:color="auto" w:fill="FFFFFF"/>
        <w:spacing w:after="419" w:line="240" w:lineRule="auto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2E14C9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Что же это за правила школьного этикета и для кого они? Перечисли их, пожалуйста….</w:t>
      </w:r>
    </w:p>
    <w:p w:rsidR="002E14C9" w:rsidRDefault="002E14C9" w:rsidP="002E14C9">
      <w:pPr>
        <w:shd w:val="clear" w:color="auto" w:fill="FFFFFF"/>
        <w:spacing w:after="419" w:line="240" w:lineRule="auto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2E14C9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Правила достаточно просты, а существуют они для всех, кто переступает порог школы. Эти правила чуть-чуть отличаются для школьников, их родителей и, конечно же, учителей. С чего же начинается школьный этикет?</w:t>
      </w:r>
    </w:p>
    <w:p w:rsidR="002E14C9" w:rsidRDefault="002E14C9" w:rsidP="002E14C9">
      <w:pPr>
        <w:pStyle w:val="a3"/>
        <w:shd w:val="clear" w:color="auto" w:fill="FFFFFF"/>
        <w:spacing w:before="0" w:beforeAutospacing="0" w:after="419" w:afterAutospacing="0"/>
        <w:textAlignment w:val="baseline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noProof/>
          <w:color w:val="000000"/>
          <w:sz w:val="27"/>
          <w:szCs w:val="27"/>
        </w:rPr>
        <w:drawing>
          <wp:inline distT="0" distB="0" distL="0" distR="0">
            <wp:extent cx="3087594" cy="2577590"/>
            <wp:effectExtent l="19050" t="0" r="0" b="0"/>
            <wp:docPr id="3" name="Рисунок 3" descr="Классный час в 1 классе по этике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лассный час в 1 классе по этикету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200" cy="2578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4C9" w:rsidRDefault="002E14C9" w:rsidP="002E14C9">
      <w:pPr>
        <w:pStyle w:val="a3"/>
        <w:shd w:val="clear" w:color="auto" w:fill="FFFFFF"/>
        <w:spacing w:before="0" w:beforeAutospacing="0" w:after="419" w:afterAutospacing="0"/>
        <w:textAlignment w:val="baseline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lastRenderedPageBreak/>
        <w:t xml:space="preserve">Прежде всего, с понимания того, что же такое школа. </w:t>
      </w:r>
      <w:proofErr w:type="gramStart"/>
      <w:r>
        <w:rPr>
          <w:rFonts w:ascii="Roboto" w:hAnsi="Roboto"/>
          <w:color w:val="000000"/>
          <w:sz w:val="27"/>
          <w:szCs w:val="27"/>
        </w:rPr>
        <w:t>Это то</w:t>
      </w:r>
      <w:proofErr w:type="gramEnd"/>
      <w:r>
        <w:rPr>
          <w:rFonts w:ascii="Roboto" w:hAnsi="Roboto"/>
          <w:color w:val="000000"/>
          <w:sz w:val="27"/>
          <w:szCs w:val="27"/>
        </w:rPr>
        <w:t xml:space="preserve"> место, где мы учимся и учим, развиваем ум, интеллект и душу, а значит, и вести себя в этом месте нужно соответственно.</w:t>
      </w:r>
    </w:p>
    <w:p w:rsidR="002E14C9" w:rsidRDefault="002E14C9" w:rsidP="002E14C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Как же нужно приходить и входить в школу? … Как и в любое другое место, </w:t>
      </w:r>
      <w:r>
        <w:rPr>
          <w:rStyle w:val="a4"/>
          <w:rFonts w:ascii="Roboto" w:hAnsi="Roboto"/>
          <w:color w:val="000000"/>
          <w:sz w:val="27"/>
          <w:szCs w:val="27"/>
          <w:bdr w:val="none" w:sz="0" w:space="0" w:color="auto" w:frame="1"/>
        </w:rPr>
        <w:t>приходить необходимо вовремя</w:t>
      </w:r>
      <w:r>
        <w:rPr>
          <w:rFonts w:ascii="Roboto" w:hAnsi="Roboto"/>
          <w:color w:val="000000"/>
          <w:sz w:val="27"/>
          <w:szCs w:val="27"/>
        </w:rPr>
        <w:t>! Это первое правило.</w:t>
      </w:r>
    </w:p>
    <w:p w:rsidR="002E14C9" w:rsidRDefault="002E14C9" w:rsidP="002E14C9">
      <w:pPr>
        <w:pStyle w:val="a3"/>
        <w:shd w:val="clear" w:color="auto" w:fill="FFFFFF"/>
        <w:spacing w:before="0" w:beforeAutospacing="0" w:after="419" w:afterAutospacing="0"/>
        <w:textAlignment w:val="baseline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После того как ты пришёл в школу, нужно раздеться, надеть сменную обувь, дойти до кабинета и приготовиться к уроку. Да и с друзьями поболтать хочется. А на это необходимо время. Так что приходить в школу лучше с достаточным запасом времени для множества мелких, но необходимых дел. Обычно это 15 минут.</w:t>
      </w:r>
    </w:p>
    <w:p w:rsidR="002E14C9" w:rsidRDefault="002E14C9" w:rsidP="002E14C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Еще одна небольшая, но существенная деталь — это приветствие. Необходимо </w:t>
      </w:r>
      <w:r>
        <w:rPr>
          <w:rStyle w:val="a4"/>
          <w:rFonts w:ascii="Roboto" w:hAnsi="Roboto"/>
          <w:color w:val="000000"/>
          <w:sz w:val="27"/>
          <w:szCs w:val="27"/>
          <w:bdr w:val="none" w:sz="0" w:space="0" w:color="auto" w:frame="1"/>
        </w:rPr>
        <w:t>здороваться со всеми, кого ты увидишь. </w:t>
      </w:r>
    </w:p>
    <w:p w:rsidR="002E14C9" w:rsidRDefault="002E14C9" w:rsidP="002E14C9">
      <w:pPr>
        <w:pStyle w:val="a3"/>
        <w:shd w:val="clear" w:color="auto" w:fill="FFFFFF"/>
        <w:spacing w:before="0" w:beforeAutospacing="0" w:after="419" w:afterAutospacing="0"/>
        <w:textAlignment w:val="baseline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С каким настроем надо приходить в школу? Так как в школу ты приходишь учиться, то и должен быть готовыми к занятиям.</w:t>
      </w:r>
    </w:p>
    <w:p w:rsidR="002E14C9" w:rsidRDefault="002E14C9" w:rsidP="002E14C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А это значит, что ты не только должен принести учебники, тетрадки, ручки и дневник, но и </w:t>
      </w:r>
      <w:r>
        <w:rPr>
          <w:rStyle w:val="a4"/>
          <w:rFonts w:ascii="Roboto" w:hAnsi="Roboto"/>
          <w:color w:val="000000"/>
          <w:sz w:val="27"/>
          <w:szCs w:val="27"/>
          <w:bdr w:val="none" w:sz="0" w:space="0" w:color="auto" w:frame="1"/>
        </w:rPr>
        <w:t>настроиться на работу</w:t>
      </w:r>
      <w:r>
        <w:rPr>
          <w:rFonts w:ascii="Roboto" w:hAnsi="Roboto"/>
          <w:color w:val="000000"/>
          <w:sz w:val="27"/>
          <w:szCs w:val="27"/>
        </w:rPr>
        <w:t> (а работа не всегда бывает легкой и приятной).</w:t>
      </w:r>
    </w:p>
    <w:p w:rsidR="002E14C9" w:rsidRDefault="002E14C9" w:rsidP="002E14C9">
      <w:pPr>
        <w:pStyle w:val="a3"/>
        <w:shd w:val="clear" w:color="auto" w:fill="F7C442"/>
        <w:spacing w:before="0" w:beforeAutospacing="0" w:after="419" w:afterAutospacing="0" w:line="385" w:lineRule="atLeast"/>
        <w:textAlignment w:val="baseline"/>
        <w:rPr>
          <w:rFonts w:ascii="Roboto" w:hAnsi="Roboto"/>
          <w:i/>
          <w:iCs/>
          <w:color w:val="666666"/>
          <w:sz w:val="29"/>
          <w:szCs w:val="29"/>
        </w:rPr>
      </w:pPr>
      <w:r>
        <w:rPr>
          <w:rFonts w:ascii="Roboto" w:hAnsi="Roboto"/>
          <w:i/>
          <w:iCs/>
          <w:color w:val="666666"/>
          <w:sz w:val="29"/>
          <w:szCs w:val="29"/>
        </w:rPr>
        <w:t>Ведь учеба в школе — это твоя работа, и чем лучше ты с ней справляешься, тем лучшим специалистом в будущем станешь.</w:t>
      </w:r>
    </w:p>
    <w:p w:rsidR="002E14C9" w:rsidRDefault="002E14C9" w:rsidP="002E14C9">
      <w:pPr>
        <w:pStyle w:val="a3"/>
        <w:shd w:val="clear" w:color="auto" w:fill="FFFFFF"/>
        <w:spacing w:before="0" w:beforeAutospacing="0" w:after="419" w:afterAutospacing="0"/>
        <w:textAlignment w:val="baseline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Что же дальше? А дальше вспомним народную мудрость о том, что провожают по уму, зато встречают по одежке. Желательно, чтобы твои волосы в школе (а еще лучше — всегда и везде) были чистыми и причесанными. Что касается одежды, то она должна быть соответствующей месту (т. е. учебному заведению), комфортной и чистой.</w:t>
      </w:r>
    </w:p>
    <w:p w:rsidR="002E14C9" w:rsidRDefault="002E14C9" w:rsidP="002E14C9">
      <w:pPr>
        <w:pStyle w:val="a3"/>
        <w:shd w:val="clear" w:color="auto" w:fill="FFFFFF"/>
        <w:spacing w:before="0" w:beforeAutospacing="0" w:after="419" w:afterAutospacing="0"/>
        <w:textAlignment w:val="baseline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Итак, ты пришёл вовремя, настроение хорошее, да еще и рабочее, внешний вид — хоть на обложку журнала. На что еще стоит обратить внимание? ….</w:t>
      </w:r>
    </w:p>
    <w:p w:rsidR="002E14C9" w:rsidRDefault="002E14C9" w:rsidP="002E14C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  <w:sz w:val="27"/>
          <w:szCs w:val="27"/>
        </w:rPr>
      </w:pPr>
      <w:r>
        <w:rPr>
          <w:rStyle w:val="a4"/>
          <w:rFonts w:ascii="Roboto" w:hAnsi="Roboto"/>
          <w:color w:val="000000"/>
          <w:sz w:val="27"/>
          <w:szCs w:val="27"/>
          <w:bdr w:val="none" w:sz="0" w:space="0" w:color="auto" w:frame="1"/>
        </w:rPr>
        <w:t>Наша речь.</w:t>
      </w:r>
      <w:r>
        <w:rPr>
          <w:rFonts w:ascii="Roboto" w:hAnsi="Roboto"/>
          <w:color w:val="000000"/>
          <w:sz w:val="27"/>
          <w:szCs w:val="27"/>
        </w:rPr>
        <w:t> Как бы мы ни старались выглядеть образованными и культурными людьми, если мы не умеем говорить — все бесполезно. Народная мудрость гласит: «Молчание — золото». Лучше промолчать или сказать меньше, но грамотно и культурно, чем болтать много и без толку.</w:t>
      </w:r>
    </w:p>
    <w:p w:rsidR="002E14C9" w:rsidRDefault="002E14C9" w:rsidP="002E14C9">
      <w:pPr>
        <w:pStyle w:val="a3"/>
        <w:shd w:val="clear" w:color="auto" w:fill="FFFFFF"/>
        <w:spacing w:before="0" w:beforeAutospacing="0" w:after="419" w:afterAutospacing="0"/>
        <w:textAlignment w:val="baseline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Какие «волшебные» слова ты знаешь?….</w:t>
      </w:r>
    </w:p>
    <w:p w:rsidR="002E14C9" w:rsidRDefault="002E14C9" w:rsidP="002E14C9">
      <w:pPr>
        <w:pStyle w:val="a3"/>
        <w:shd w:val="clear" w:color="auto" w:fill="FFFFFF"/>
        <w:spacing w:before="0" w:beforeAutospacing="0" w:after="419" w:afterAutospacing="0"/>
        <w:textAlignment w:val="baseline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lastRenderedPageBreak/>
        <w:t>«Волшебные» слова: «здравствуйте», «спасибо», «пожалуйста» — это твой основной инструмент в общении с людьми, и не только в школе.</w:t>
      </w:r>
    </w:p>
    <w:p w:rsidR="002E14C9" w:rsidRDefault="002E14C9" w:rsidP="002E14C9">
      <w:pPr>
        <w:pStyle w:val="a3"/>
        <w:shd w:val="clear" w:color="auto" w:fill="FFFFFF"/>
        <w:spacing w:before="0" w:beforeAutospacing="0" w:after="419" w:afterAutospacing="0"/>
        <w:textAlignment w:val="baseline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А как обращаться в школе к учителям, взрослым и ученикам?…</w:t>
      </w:r>
    </w:p>
    <w:p w:rsidR="002E14C9" w:rsidRDefault="002E14C9" w:rsidP="002E14C9">
      <w:pPr>
        <w:pStyle w:val="a3"/>
        <w:shd w:val="clear" w:color="auto" w:fill="FFFFFF"/>
        <w:spacing w:before="0" w:beforeAutospacing="0" w:after="419" w:afterAutospacing="0"/>
        <w:textAlignment w:val="baseline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К учителям принято обращаться на «вы» и по имени и отчеству, независимо от возраста преподавателя. С одноклассниками общайтесь так, как хотите, чтобы общались с тобой, а значит по имени… Верно?</w:t>
      </w:r>
    </w:p>
    <w:p w:rsidR="002E14C9" w:rsidRDefault="002E14C9" w:rsidP="002E14C9">
      <w:pPr>
        <w:pStyle w:val="a3"/>
        <w:shd w:val="clear" w:color="auto" w:fill="EEE7FD"/>
        <w:spacing w:before="0" w:beforeAutospacing="0" w:after="0" w:afterAutospacing="0" w:line="385" w:lineRule="atLeast"/>
        <w:textAlignment w:val="baseline"/>
        <w:rPr>
          <w:rFonts w:ascii="Roboto" w:hAnsi="Roboto"/>
          <w:i/>
          <w:iCs/>
          <w:color w:val="666666"/>
          <w:sz w:val="29"/>
          <w:szCs w:val="29"/>
        </w:rPr>
      </w:pPr>
      <w:r>
        <w:rPr>
          <w:rFonts w:ascii="Roboto" w:hAnsi="Roboto"/>
          <w:i/>
          <w:iCs/>
          <w:color w:val="666666"/>
          <w:sz w:val="29"/>
          <w:szCs w:val="29"/>
        </w:rPr>
        <w:t>Как нужно говорить? Помните, что ты говоришь не для себя, а для других, поэтому необходимо сделать так, чтобы другие тебя хорошо поняли. Надо четко и правильно произносить звуки, не торопиться — ведь за тобой никто не гонится, грамотно формулировать свою мысль: что именно ты хочешь сказать.</w:t>
      </w:r>
    </w:p>
    <w:p w:rsidR="002E14C9" w:rsidRDefault="002E14C9" w:rsidP="002E14C9">
      <w:pPr>
        <w:pStyle w:val="a3"/>
        <w:shd w:val="clear" w:color="auto" w:fill="FFFFFF"/>
        <w:spacing w:before="0" w:beforeAutospacing="0" w:after="419" w:afterAutospacing="0"/>
        <w:textAlignment w:val="baseline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Говорить нужно так, чтобы тебя слышали те, с кем ты разговариваешь: если это ответ у доски — рассказывай классу, каждому ученику, даже тому, который сидит на последней парте; если это разговор на перемене, то совершенно необязательно, чтобы вся школа знала о вашем разговоре.</w:t>
      </w:r>
    </w:p>
    <w:p w:rsidR="002E14C9" w:rsidRDefault="002E14C9" w:rsidP="002E14C9">
      <w:pPr>
        <w:pStyle w:val="a3"/>
        <w:shd w:val="clear" w:color="auto" w:fill="FFFFFF"/>
        <w:spacing w:before="0" w:beforeAutospacing="0" w:after="419" w:afterAutospacing="0"/>
        <w:textAlignment w:val="baseline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Итак, как вести себя в школе? Ответ простой — достойно и прилично!</w:t>
      </w:r>
    </w:p>
    <w:p w:rsidR="002E14C9" w:rsidRDefault="002E14C9" w:rsidP="002E14C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Давай ещё раз вспомним правила поведения в школе…</w:t>
      </w:r>
    </w:p>
    <w:p w:rsidR="002E14C9" w:rsidRDefault="002E14C9" w:rsidP="002E14C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Правильно, категорически нельзя ругаться, драться, грубить детям и взрослым, унижать других людей.</w:t>
      </w:r>
    </w:p>
    <w:p w:rsidR="002E14C9" w:rsidRDefault="002E14C9" w:rsidP="002E14C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Не принято громко разговаривать, кричать, свистеть, показывать пальцем на кого-либо или что-либо, бегать, если это не урок физкультуры, толкаться (если это произошло случайно, следует извиниться), есть и пить за пределами столовой.</w:t>
      </w:r>
    </w:p>
    <w:p w:rsidR="002E14C9" w:rsidRDefault="002E14C9" w:rsidP="002E14C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 xml:space="preserve">Самое важное время в школе — это уроки. Как вести себя на уроках? К занятиям необходимо подготовиться: вытащить из портфеля учебник, тетрадь, пенал, дневник и другие принадлежности, если это необходимо. </w:t>
      </w:r>
      <w:proofErr w:type="gramStart"/>
      <w:r>
        <w:rPr>
          <w:rFonts w:ascii="Roboto" w:hAnsi="Roboto"/>
          <w:color w:val="000000"/>
          <w:sz w:val="27"/>
          <w:szCs w:val="27"/>
        </w:rPr>
        <w:t>Помни, что готовы ты должен быть </w:t>
      </w:r>
      <w:r>
        <w:rPr>
          <w:rStyle w:val="a4"/>
          <w:rFonts w:ascii="Roboto" w:hAnsi="Roboto"/>
          <w:color w:val="000000"/>
          <w:sz w:val="27"/>
          <w:szCs w:val="27"/>
          <w:bdr w:val="none" w:sz="0" w:space="0" w:color="auto" w:frame="1"/>
        </w:rPr>
        <w:t>до начала урока. </w:t>
      </w:r>
      <w:proofErr w:type="gramEnd"/>
    </w:p>
    <w:p w:rsidR="002E14C9" w:rsidRDefault="002E14C9" w:rsidP="002E14C9">
      <w:pPr>
        <w:pStyle w:val="a3"/>
        <w:shd w:val="clear" w:color="auto" w:fill="FFFFFF"/>
        <w:spacing w:before="0" w:beforeAutospacing="0" w:after="419" w:afterAutospacing="0"/>
        <w:textAlignment w:val="baseline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Какие правила поведения на уроке ты уже знаешь?….</w:t>
      </w:r>
    </w:p>
    <w:p w:rsidR="002E14C9" w:rsidRDefault="002E14C9" w:rsidP="002E14C9">
      <w:pPr>
        <w:pStyle w:val="a3"/>
        <w:shd w:val="clear" w:color="auto" w:fill="FFFFFF"/>
        <w:spacing w:before="0" w:beforeAutospacing="0" w:after="419" w:afterAutospacing="0"/>
        <w:textAlignment w:val="baseline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Конечно, на уроке не принято болтать, отвлекаться на посторонние предметы, вставать и ходить по классу без разрешения учителя, прерывать учителя во время объяснения и других учеников во время ответа. Чтобы задать вопрос или дополнить ответ одноклассника, надо поднять руку и дождаться разрешения учителя.</w:t>
      </w:r>
    </w:p>
    <w:p w:rsidR="002E14C9" w:rsidRDefault="002E14C9" w:rsidP="002E14C9">
      <w:pPr>
        <w:pStyle w:val="a3"/>
        <w:shd w:val="clear" w:color="auto" w:fill="FFFFFF"/>
        <w:spacing w:before="0" w:beforeAutospacing="0" w:after="419" w:afterAutospacing="0"/>
        <w:textAlignment w:val="baseline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lastRenderedPageBreak/>
        <w:t xml:space="preserve">Самое любимое время многих школьников — это… Конечно, перемена! Чем же занимаются ребята на переменах? Послушайте стихотворение Б. </w:t>
      </w:r>
      <w:proofErr w:type="spellStart"/>
      <w:r>
        <w:rPr>
          <w:rFonts w:ascii="Roboto" w:hAnsi="Roboto"/>
          <w:color w:val="000000"/>
          <w:sz w:val="27"/>
          <w:szCs w:val="27"/>
        </w:rPr>
        <w:t>Заходера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 «Перемена».</w:t>
      </w:r>
    </w:p>
    <w:p w:rsidR="002E14C9" w:rsidRDefault="002E14C9" w:rsidP="002E14C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«Перемена, перемена!» —</w:t>
      </w:r>
    </w:p>
    <w:p w:rsidR="002E14C9" w:rsidRDefault="002E14C9" w:rsidP="002E14C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Заливается звонок.</w:t>
      </w:r>
    </w:p>
    <w:p w:rsidR="002E14C9" w:rsidRDefault="002E14C9" w:rsidP="002E14C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Первым Вова непременно</w:t>
      </w:r>
    </w:p>
    <w:p w:rsidR="002E14C9" w:rsidRDefault="002E14C9" w:rsidP="002E14C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Вылетает за порог.</w:t>
      </w:r>
    </w:p>
    <w:p w:rsidR="002E14C9" w:rsidRDefault="002E14C9" w:rsidP="002E14C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Вылетает за порог –</w:t>
      </w:r>
    </w:p>
    <w:p w:rsidR="002E14C9" w:rsidRDefault="002E14C9" w:rsidP="002E14C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Семерых сбивает с ног.</w:t>
      </w:r>
    </w:p>
    <w:p w:rsidR="002E14C9" w:rsidRDefault="002E14C9" w:rsidP="002E14C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Неужели это Вова,</w:t>
      </w:r>
    </w:p>
    <w:p w:rsidR="002E14C9" w:rsidRDefault="002E14C9" w:rsidP="002E14C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Продремавший весь урок?</w:t>
      </w:r>
    </w:p>
    <w:p w:rsidR="002E14C9" w:rsidRDefault="002E14C9" w:rsidP="002E14C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Неужели этот Вова</w:t>
      </w:r>
    </w:p>
    <w:p w:rsidR="002E14C9" w:rsidRDefault="002E14C9" w:rsidP="002E14C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Пять минут назад ни слова</w:t>
      </w:r>
    </w:p>
    <w:p w:rsidR="002E14C9" w:rsidRDefault="002E14C9" w:rsidP="002E14C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У доски сказать не мог?</w:t>
      </w:r>
    </w:p>
    <w:p w:rsidR="002E14C9" w:rsidRDefault="002E14C9" w:rsidP="002E14C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Если он, то, несомненно,</w:t>
      </w:r>
    </w:p>
    <w:p w:rsidR="002E14C9" w:rsidRDefault="002E14C9" w:rsidP="002E14C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 xml:space="preserve">С ним </w:t>
      </w:r>
      <w:proofErr w:type="spellStart"/>
      <w:r>
        <w:rPr>
          <w:rFonts w:ascii="Roboto" w:hAnsi="Roboto"/>
          <w:color w:val="000000"/>
          <w:sz w:val="27"/>
          <w:szCs w:val="27"/>
        </w:rPr>
        <w:t>бо-о-льшая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 перемена!</w:t>
      </w:r>
    </w:p>
    <w:p w:rsidR="002E14C9" w:rsidRDefault="002E14C9" w:rsidP="002E14C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Не угонишься за Вовой!</w:t>
      </w:r>
    </w:p>
    <w:p w:rsidR="002E14C9" w:rsidRDefault="002E14C9" w:rsidP="002E14C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Он, гляди, какой бедовый!</w:t>
      </w:r>
    </w:p>
    <w:p w:rsidR="002E14C9" w:rsidRDefault="002E14C9" w:rsidP="002E14C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Он за пять минут успел</w:t>
      </w:r>
    </w:p>
    <w:p w:rsidR="002E14C9" w:rsidRDefault="002E14C9" w:rsidP="002E14C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Переделать кучу дел:</w:t>
      </w:r>
    </w:p>
    <w:p w:rsidR="002E14C9" w:rsidRDefault="002E14C9" w:rsidP="002E14C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Он подставил три подножки</w:t>
      </w:r>
    </w:p>
    <w:p w:rsidR="002E14C9" w:rsidRDefault="002E14C9" w:rsidP="002E14C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(Ваське, Кольке и Сережке),</w:t>
      </w:r>
    </w:p>
    <w:p w:rsidR="002E14C9" w:rsidRDefault="002E14C9" w:rsidP="002E14C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Прокатился кувырком,</w:t>
      </w:r>
    </w:p>
    <w:p w:rsidR="002E14C9" w:rsidRDefault="002E14C9" w:rsidP="002E14C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На перила сел верхом,</w:t>
      </w:r>
    </w:p>
    <w:p w:rsidR="002E14C9" w:rsidRDefault="002E14C9" w:rsidP="002E14C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Лихо шлепнулся с перил,</w:t>
      </w:r>
    </w:p>
    <w:p w:rsidR="002E14C9" w:rsidRDefault="002E14C9" w:rsidP="002E14C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Подзатыльник получил,</w:t>
      </w:r>
    </w:p>
    <w:p w:rsidR="002E14C9" w:rsidRDefault="002E14C9" w:rsidP="002E14C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С ходу дал кому-то сдачи,</w:t>
      </w:r>
    </w:p>
    <w:p w:rsidR="002E14C9" w:rsidRDefault="002E14C9" w:rsidP="002E14C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Попросил списать задачи, —</w:t>
      </w:r>
    </w:p>
    <w:p w:rsidR="002E14C9" w:rsidRDefault="002E14C9" w:rsidP="002E14C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Словом, сделал все, что мог!</w:t>
      </w:r>
    </w:p>
    <w:p w:rsidR="002E14C9" w:rsidRDefault="002E14C9" w:rsidP="002E14C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Ну а тут — опять звонок…</w:t>
      </w:r>
    </w:p>
    <w:p w:rsidR="002E14C9" w:rsidRDefault="002E14C9" w:rsidP="002E14C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Вова в класс плетется снова.</w:t>
      </w:r>
    </w:p>
    <w:p w:rsidR="002E14C9" w:rsidRDefault="002E14C9" w:rsidP="002E14C9">
      <w:pPr>
        <w:pStyle w:val="a3"/>
        <w:shd w:val="clear" w:color="auto" w:fill="FFFFFF"/>
        <w:spacing w:before="0" w:beforeAutospacing="0" w:after="419" w:afterAutospacing="0"/>
        <w:textAlignment w:val="baseline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Бедный! Нет лица на нем!</w:t>
      </w:r>
    </w:p>
    <w:p w:rsidR="002E14C9" w:rsidRDefault="002E14C9" w:rsidP="002E14C9">
      <w:pPr>
        <w:pStyle w:val="a3"/>
        <w:shd w:val="clear" w:color="auto" w:fill="FFFFFF"/>
        <w:spacing w:before="0" w:beforeAutospacing="0" w:after="419" w:afterAutospacing="0"/>
        <w:textAlignment w:val="baseline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— Ничего, — вздыхает Вова, —</w:t>
      </w:r>
    </w:p>
    <w:p w:rsidR="002E14C9" w:rsidRDefault="002E14C9" w:rsidP="002E14C9">
      <w:pPr>
        <w:pStyle w:val="a3"/>
        <w:shd w:val="clear" w:color="auto" w:fill="FFFFFF"/>
        <w:spacing w:before="0" w:beforeAutospacing="0" w:after="419" w:afterAutospacing="0"/>
        <w:textAlignment w:val="baseline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На уроке отдохнем!</w:t>
      </w:r>
    </w:p>
    <w:p w:rsidR="002E14C9" w:rsidRDefault="002E14C9" w:rsidP="002E14C9">
      <w:pPr>
        <w:pStyle w:val="a3"/>
        <w:shd w:val="clear" w:color="auto" w:fill="FFFFFF"/>
        <w:spacing w:before="0" w:beforeAutospacing="0" w:after="419" w:afterAutospacing="0"/>
        <w:textAlignment w:val="baseline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Какие правила поведения нарушил герой этого стихотворения? Как нужно вести себя на перемене? ….</w:t>
      </w:r>
    </w:p>
    <w:p w:rsidR="002E14C9" w:rsidRDefault="002E14C9" w:rsidP="002E14C9">
      <w:pPr>
        <w:pStyle w:val="a3"/>
        <w:shd w:val="clear" w:color="auto" w:fill="FFFFFF"/>
        <w:spacing w:before="0" w:beforeAutospacing="0" w:after="419" w:afterAutospacing="0"/>
        <w:textAlignment w:val="baseline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lastRenderedPageBreak/>
        <w:t>Перемена — это отдых от уроков, время, предназначенное для того, чтобы ты успел дойти до другого кабинета, привёл в порядок себя и мысли, а не время олимпийских рекордов.</w:t>
      </w:r>
    </w:p>
    <w:p w:rsidR="002E14C9" w:rsidRDefault="002E14C9" w:rsidP="002E14C9">
      <w:pPr>
        <w:pStyle w:val="a3"/>
        <w:shd w:val="clear" w:color="auto" w:fill="FFFFFF"/>
        <w:spacing w:before="0" w:beforeAutospacing="0" w:after="419" w:afterAutospacing="0"/>
        <w:textAlignment w:val="baseline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Во время перемены можно пообщаться, уточнить расписание, повторить тему следующего урока. Поэтому и вести себя на перемене надо соответственно — не принято бегать, толкаться, про драки мы вообще не говорим — это запрещено. И помните: в любой драке виноваты обе стороны — потому что не смогли решить вопрос миром.</w:t>
      </w:r>
    </w:p>
    <w:p w:rsidR="002E14C9" w:rsidRDefault="002E14C9" w:rsidP="002E14C9">
      <w:pPr>
        <w:pStyle w:val="a3"/>
        <w:shd w:val="clear" w:color="auto" w:fill="E9B3BE"/>
        <w:spacing w:before="0" w:beforeAutospacing="0" w:after="419" w:afterAutospacing="0" w:line="385" w:lineRule="atLeast"/>
        <w:textAlignment w:val="baseline"/>
        <w:rPr>
          <w:rFonts w:ascii="Roboto" w:hAnsi="Roboto"/>
          <w:i/>
          <w:iCs/>
          <w:color w:val="666666"/>
          <w:sz w:val="29"/>
          <w:szCs w:val="29"/>
        </w:rPr>
      </w:pPr>
      <w:r>
        <w:rPr>
          <w:rFonts w:ascii="Roboto" w:hAnsi="Roboto"/>
          <w:i/>
          <w:iCs/>
          <w:color w:val="666666"/>
          <w:sz w:val="29"/>
          <w:szCs w:val="29"/>
        </w:rPr>
        <w:t>Поговорим о новичках в классе. Поставь себя на место такого ученика — все новое и незнакомое: ученики, учителя, школа. Поэтому если в классе появился новенький, подойди и объясни то, что ему необходимо знать о вашем классе, школе и т. д.</w:t>
      </w:r>
    </w:p>
    <w:p w:rsidR="002E14C9" w:rsidRDefault="002E14C9" w:rsidP="002E14C9">
      <w:pPr>
        <w:pStyle w:val="a3"/>
        <w:shd w:val="clear" w:color="auto" w:fill="FFFFFF"/>
        <w:spacing w:before="0" w:beforeAutospacing="0" w:after="419" w:afterAutospacing="0"/>
        <w:textAlignment w:val="baseline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Вот мы и поговорили об основных правилах поведения в школе. И помни самое главное правило поведения в любом месте: ведите себя так, как хотите, чтобы другие люди вели себя с вами.</w:t>
      </w:r>
    </w:p>
    <w:p w:rsidR="002E14C9" w:rsidRDefault="002E14C9" w:rsidP="002E14C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329666" cy="2253547"/>
            <wp:effectExtent l="19050" t="0" r="0" b="0"/>
            <wp:docPr id="4" name="Рисунок 4" descr="Классный час в 1 классе по этике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лассный час в 1 классе по этикету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016" cy="225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4C9" w:rsidRDefault="002E14C9" w:rsidP="002E14C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4329666" cy="3114339"/>
            <wp:effectExtent l="19050" t="0" r="0" b="0"/>
            <wp:docPr id="5" name="Рисунок 5" descr="Классный час в 1 классе по этике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лассный час в 1 классе по этикету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016" cy="311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4C9" w:rsidRDefault="002E14C9" w:rsidP="002E14C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329666" cy="2572218"/>
            <wp:effectExtent l="19050" t="0" r="0" b="0"/>
            <wp:docPr id="6" name="Рисунок 6" descr="Классный час в 1 классе по этике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лассный час в 1 классе по этикету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016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4C9" w:rsidRDefault="002E14C9" w:rsidP="002E14C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3168650" cy="4263390"/>
            <wp:effectExtent l="19050" t="0" r="0" b="0"/>
            <wp:docPr id="7" name="Рисунок 7" descr="Классный час в 1 классе по этике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лассный час в 1 классе по этикету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426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424430" cy="4263390"/>
            <wp:effectExtent l="19050" t="0" r="0" b="0"/>
            <wp:docPr id="8" name="Рисунок 8" descr="Классный час в 1 классе по этике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лассный час в 1 классе по этикету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426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4C9" w:rsidRDefault="002E14C9" w:rsidP="002E14C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231640" cy="3200400"/>
            <wp:effectExtent l="19050" t="0" r="0" b="0"/>
            <wp:docPr id="9" name="Рисунок 9" descr="Классный час в 1 классе по этике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лассный час в 1 классе по этикету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64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4C9" w:rsidRDefault="002E14C9" w:rsidP="002E14C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3168650" cy="4263390"/>
            <wp:effectExtent l="19050" t="0" r="0" b="0"/>
            <wp:docPr id="10" name="Рисунок 10" descr="Классный час в 1 классе по этике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лассный час в 1 классе по этикету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426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4C9" w:rsidRDefault="002E14C9" w:rsidP="002E14C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263390" cy="3072765"/>
            <wp:effectExtent l="19050" t="0" r="3810" b="0"/>
            <wp:docPr id="11" name="Рисунок 11" descr="Классный час в 1 классе по этике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лассный час в 1 классе по этикету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307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4C9" w:rsidRDefault="002E14C9" w:rsidP="002E14C9">
      <w:pPr>
        <w:pStyle w:val="2"/>
        <w:shd w:val="clear" w:color="auto" w:fill="FFFFFF"/>
        <w:spacing w:before="335" w:after="167" w:line="486" w:lineRule="atLeast"/>
        <w:textAlignment w:val="baseline"/>
        <w:rPr>
          <w:rFonts w:ascii="Roboto" w:hAnsi="Roboto"/>
          <w:b w:val="0"/>
          <w:bCs w:val="0"/>
          <w:color w:val="000000"/>
          <w:sz w:val="40"/>
          <w:szCs w:val="40"/>
        </w:rPr>
      </w:pPr>
      <w:r>
        <w:rPr>
          <w:rFonts w:ascii="Roboto" w:hAnsi="Roboto"/>
          <w:b w:val="0"/>
          <w:bCs w:val="0"/>
          <w:color w:val="000000"/>
          <w:sz w:val="40"/>
          <w:szCs w:val="40"/>
        </w:rPr>
        <w:t>Дополнительный материал</w:t>
      </w:r>
    </w:p>
    <w:p w:rsidR="002E14C9" w:rsidRDefault="002E14C9" w:rsidP="002E14C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  <w:sz w:val="27"/>
          <w:szCs w:val="27"/>
        </w:rPr>
      </w:pPr>
      <w:r>
        <w:rPr>
          <w:rStyle w:val="a4"/>
          <w:rFonts w:ascii="Roboto" w:hAnsi="Roboto"/>
          <w:color w:val="000000"/>
          <w:sz w:val="27"/>
          <w:szCs w:val="27"/>
          <w:bdr w:val="none" w:sz="0" w:space="0" w:color="auto" w:frame="1"/>
        </w:rPr>
        <w:t>Почему школу так называют</w:t>
      </w:r>
    </w:p>
    <w:p w:rsidR="002E14C9" w:rsidRDefault="002E14C9" w:rsidP="002E14C9">
      <w:pPr>
        <w:pStyle w:val="a3"/>
        <w:shd w:val="clear" w:color="auto" w:fill="FFFFFF"/>
        <w:spacing w:before="0" w:beforeAutospacing="0" w:after="419" w:afterAutospacing="0"/>
        <w:textAlignment w:val="baseline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В нашей стране сейчас много различных учебных заведений для детей: школы, гимназии, лицеи.</w:t>
      </w:r>
    </w:p>
    <w:p w:rsidR="002E14C9" w:rsidRDefault="002E14C9" w:rsidP="002E14C9">
      <w:pPr>
        <w:pStyle w:val="a3"/>
        <w:shd w:val="clear" w:color="auto" w:fill="FFFFFF"/>
        <w:spacing w:before="0" w:beforeAutospacing="0" w:after="419" w:afterAutospacing="0"/>
        <w:textAlignment w:val="baseline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lastRenderedPageBreak/>
        <w:t>Первый лицей (тогда говорили «</w:t>
      </w:r>
      <w:proofErr w:type="spellStart"/>
      <w:r>
        <w:rPr>
          <w:rFonts w:ascii="Roboto" w:hAnsi="Roboto"/>
          <w:color w:val="000000"/>
          <w:sz w:val="27"/>
          <w:szCs w:val="27"/>
        </w:rPr>
        <w:t>ликей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») появился в Афинах более двух тысячелетий назад. Основал его великий философ (мудрец) Аристотель неподалеку от храма Аполлона </w:t>
      </w:r>
      <w:proofErr w:type="spellStart"/>
      <w:r>
        <w:rPr>
          <w:rFonts w:ascii="Roboto" w:hAnsi="Roboto"/>
          <w:color w:val="000000"/>
          <w:sz w:val="27"/>
          <w:szCs w:val="27"/>
        </w:rPr>
        <w:t>Ликейского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 (отсюда и название «</w:t>
      </w:r>
      <w:proofErr w:type="spellStart"/>
      <w:r>
        <w:rPr>
          <w:rFonts w:ascii="Roboto" w:hAnsi="Roboto"/>
          <w:color w:val="000000"/>
          <w:sz w:val="27"/>
          <w:szCs w:val="27"/>
        </w:rPr>
        <w:t>ликей</w:t>
      </w:r>
      <w:proofErr w:type="spellEnd"/>
      <w:r>
        <w:rPr>
          <w:rFonts w:ascii="Roboto" w:hAnsi="Roboto"/>
          <w:color w:val="000000"/>
          <w:sz w:val="27"/>
          <w:szCs w:val="27"/>
        </w:rPr>
        <w:t>»).</w:t>
      </w:r>
    </w:p>
    <w:p w:rsidR="002E14C9" w:rsidRDefault="002E14C9" w:rsidP="002E14C9">
      <w:pPr>
        <w:pStyle w:val="a3"/>
        <w:shd w:val="clear" w:color="auto" w:fill="FFFFFF"/>
        <w:spacing w:before="0" w:beforeAutospacing="0" w:after="419" w:afterAutospacing="0"/>
        <w:textAlignment w:val="baseline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 xml:space="preserve">Возле храма задолго до создания </w:t>
      </w:r>
      <w:proofErr w:type="spellStart"/>
      <w:r>
        <w:rPr>
          <w:rFonts w:ascii="Roboto" w:hAnsi="Roboto"/>
          <w:color w:val="000000"/>
          <w:sz w:val="27"/>
          <w:szCs w:val="27"/>
        </w:rPr>
        <w:t>ликея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 находился </w:t>
      </w:r>
      <w:proofErr w:type="gramStart"/>
      <w:r>
        <w:rPr>
          <w:rFonts w:ascii="Roboto" w:hAnsi="Roboto"/>
          <w:color w:val="000000"/>
          <w:sz w:val="27"/>
          <w:szCs w:val="27"/>
        </w:rPr>
        <w:t>знаменитый</w:t>
      </w:r>
      <w:proofErr w:type="gramEnd"/>
      <w:r>
        <w:rPr>
          <w:rFonts w:ascii="Roboto" w:hAnsi="Roboto"/>
          <w:color w:val="000000"/>
          <w:sz w:val="27"/>
          <w:szCs w:val="27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</w:rPr>
        <w:t>гимнасий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 — школа физического совершенства. Надо отметить, что греки придавали большое значение красоте тела и многие ученые того времени были одновременно отличными спортсменами. В </w:t>
      </w:r>
      <w:proofErr w:type="spellStart"/>
      <w:r>
        <w:rPr>
          <w:rFonts w:ascii="Roboto" w:hAnsi="Roboto"/>
          <w:color w:val="000000"/>
          <w:sz w:val="27"/>
          <w:szCs w:val="27"/>
        </w:rPr>
        <w:t>ликейском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</w:rPr>
        <w:t>гимнасии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 юношей обучали борьбе, гимнастике, верховой езде. Теперь рядом с </w:t>
      </w:r>
      <w:proofErr w:type="spellStart"/>
      <w:r>
        <w:rPr>
          <w:rFonts w:ascii="Roboto" w:hAnsi="Roboto"/>
          <w:color w:val="000000"/>
          <w:sz w:val="27"/>
          <w:szCs w:val="27"/>
        </w:rPr>
        <w:t>гимнасием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 (школой тела) возник </w:t>
      </w:r>
      <w:proofErr w:type="spellStart"/>
      <w:r>
        <w:rPr>
          <w:rFonts w:ascii="Roboto" w:hAnsi="Roboto"/>
          <w:color w:val="000000"/>
          <w:sz w:val="27"/>
          <w:szCs w:val="27"/>
        </w:rPr>
        <w:t>ликей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 (школа духа, мысли).</w:t>
      </w:r>
    </w:p>
    <w:p w:rsidR="002E14C9" w:rsidRDefault="002E14C9" w:rsidP="002E14C9">
      <w:pPr>
        <w:pStyle w:val="a3"/>
        <w:shd w:val="clear" w:color="auto" w:fill="EEE7FD"/>
        <w:spacing w:before="0" w:beforeAutospacing="0" w:after="0" w:afterAutospacing="0" w:line="385" w:lineRule="atLeast"/>
        <w:textAlignment w:val="baseline"/>
        <w:rPr>
          <w:rFonts w:ascii="Roboto" w:hAnsi="Roboto"/>
          <w:i/>
          <w:iCs/>
          <w:color w:val="666666"/>
          <w:sz w:val="29"/>
          <w:szCs w:val="29"/>
        </w:rPr>
      </w:pPr>
      <w:r>
        <w:rPr>
          <w:rFonts w:ascii="Roboto" w:hAnsi="Roboto"/>
          <w:i/>
          <w:iCs/>
          <w:color w:val="666666"/>
          <w:sz w:val="29"/>
          <w:szCs w:val="29"/>
        </w:rPr>
        <w:t xml:space="preserve">Афиняне большую часть времени проводили в общении с другими людьми, они любили и умели поговорить. Обучение большей частью тоже было устным: в </w:t>
      </w:r>
      <w:proofErr w:type="spellStart"/>
      <w:r>
        <w:rPr>
          <w:rFonts w:ascii="Roboto" w:hAnsi="Roboto"/>
          <w:i/>
          <w:iCs/>
          <w:color w:val="666666"/>
          <w:sz w:val="29"/>
          <w:szCs w:val="29"/>
        </w:rPr>
        <w:t>ликее</w:t>
      </w:r>
      <w:proofErr w:type="spellEnd"/>
      <w:r>
        <w:rPr>
          <w:rFonts w:ascii="Roboto" w:hAnsi="Roboto"/>
          <w:i/>
          <w:iCs/>
          <w:color w:val="666666"/>
          <w:sz w:val="29"/>
          <w:szCs w:val="29"/>
        </w:rPr>
        <w:t xml:space="preserve"> учились, прогуливаясь и беседуя.</w:t>
      </w:r>
    </w:p>
    <w:p w:rsidR="002E14C9" w:rsidRDefault="002E14C9" w:rsidP="002E14C9">
      <w:pPr>
        <w:pStyle w:val="a3"/>
        <w:shd w:val="clear" w:color="auto" w:fill="FFFFFF"/>
        <w:spacing w:before="0" w:beforeAutospacing="0" w:after="419" w:afterAutospacing="0"/>
        <w:textAlignment w:val="baseline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Было в древнегреческом языке слово «</w:t>
      </w:r>
      <w:proofErr w:type="spellStart"/>
      <w:r>
        <w:rPr>
          <w:rFonts w:ascii="Roboto" w:hAnsi="Roboto"/>
          <w:color w:val="000000"/>
          <w:sz w:val="27"/>
          <w:szCs w:val="27"/>
        </w:rPr>
        <w:t>схоле</w:t>
      </w:r>
      <w:proofErr w:type="spellEnd"/>
      <w:r>
        <w:rPr>
          <w:rFonts w:ascii="Roboto" w:hAnsi="Roboto"/>
          <w:color w:val="000000"/>
          <w:sz w:val="27"/>
          <w:szCs w:val="27"/>
        </w:rPr>
        <w:t>», по-русски — «досуг», «отдых». От слова «</w:t>
      </w:r>
      <w:proofErr w:type="spellStart"/>
      <w:r>
        <w:rPr>
          <w:rFonts w:ascii="Roboto" w:hAnsi="Roboto"/>
          <w:color w:val="000000"/>
          <w:sz w:val="27"/>
          <w:szCs w:val="27"/>
        </w:rPr>
        <w:t>схоле</w:t>
      </w:r>
      <w:proofErr w:type="spellEnd"/>
      <w:r>
        <w:rPr>
          <w:rFonts w:ascii="Roboto" w:hAnsi="Roboto"/>
          <w:color w:val="000000"/>
          <w:sz w:val="27"/>
          <w:szCs w:val="27"/>
        </w:rPr>
        <w:t>» и произошло наше родное, привычное слово «школа».</w:t>
      </w:r>
    </w:p>
    <w:p w:rsidR="002E14C9" w:rsidRDefault="002E14C9" w:rsidP="002E14C9">
      <w:pPr>
        <w:pStyle w:val="a3"/>
        <w:shd w:val="clear" w:color="auto" w:fill="FFFFFF"/>
        <w:spacing w:before="0" w:beforeAutospacing="0" w:after="419" w:afterAutospacing="0"/>
        <w:textAlignment w:val="baseline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Греки считали, что отдыхает человек не тогда, когда ничего не делает, а тогда, когда обогащает свой ум и душу — учится. Вот так школой стали называть то, что способствует познанию, сам процесс обучения, а затем и место, где все это происходит.</w:t>
      </w:r>
    </w:p>
    <w:p w:rsidR="002E14C9" w:rsidRDefault="002E14C9" w:rsidP="002E14C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  <w:sz w:val="27"/>
          <w:szCs w:val="27"/>
        </w:rPr>
      </w:pPr>
      <w:r>
        <w:rPr>
          <w:rStyle w:val="a4"/>
          <w:rFonts w:ascii="Roboto" w:hAnsi="Roboto"/>
          <w:color w:val="000000"/>
          <w:sz w:val="27"/>
          <w:szCs w:val="27"/>
          <w:bdr w:val="none" w:sz="0" w:space="0" w:color="auto" w:frame="1"/>
        </w:rPr>
        <w:t>О школьной форме</w:t>
      </w:r>
    </w:p>
    <w:p w:rsidR="002E14C9" w:rsidRDefault="002E14C9" w:rsidP="002E14C9">
      <w:pPr>
        <w:pStyle w:val="a3"/>
        <w:shd w:val="clear" w:color="auto" w:fill="FFFFFF"/>
        <w:spacing w:before="0" w:beforeAutospacing="0" w:after="419" w:afterAutospacing="0"/>
        <w:textAlignment w:val="baseline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Школьная форма снова популярна. И чем престижнее школа, тем выше вероятность, что ее ученики будут носить форму.</w:t>
      </w:r>
    </w:p>
    <w:p w:rsidR="002E14C9" w:rsidRDefault="002E14C9" w:rsidP="002E14C9">
      <w:pPr>
        <w:pStyle w:val="a3"/>
        <w:shd w:val="clear" w:color="auto" w:fill="EEE7FD"/>
        <w:spacing w:before="0" w:beforeAutospacing="0" w:after="419" w:afterAutospacing="0" w:line="385" w:lineRule="atLeast"/>
        <w:textAlignment w:val="baseline"/>
        <w:rPr>
          <w:rFonts w:ascii="Roboto" w:hAnsi="Roboto"/>
          <w:i/>
          <w:iCs/>
          <w:color w:val="666666"/>
          <w:sz w:val="29"/>
          <w:szCs w:val="29"/>
        </w:rPr>
      </w:pPr>
      <w:r>
        <w:rPr>
          <w:rFonts w:ascii="Roboto" w:hAnsi="Roboto"/>
          <w:i/>
          <w:iCs/>
          <w:color w:val="666666"/>
          <w:sz w:val="29"/>
          <w:szCs w:val="29"/>
        </w:rPr>
        <w:t>Она — знак принадлежности ребенка к определенной организации (школа, гимназия), от имени которой он выступает.</w:t>
      </w:r>
    </w:p>
    <w:p w:rsidR="002E14C9" w:rsidRDefault="002E14C9" w:rsidP="002E14C9">
      <w:pPr>
        <w:pStyle w:val="a3"/>
        <w:shd w:val="clear" w:color="auto" w:fill="FFFFFF"/>
        <w:spacing w:before="0" w:beforeAutospacing="0" w:after="419" w:afterAutospacing="0"/>
        <w:textAlignment w:val="baseline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Считается, что школьная форма настраивает детей на рабочий лад, помогает сосредоточиться и не отвлекаться от основных обязанностей — быть учениками и вести себя подобающе.</w:t>
      </w:r>
    </w:p>
    <w:p w:rsidR="002E14C9" w:rsidRDefault="002E14C9" w:rsidP="002E14C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  <w:sz w:val="27"/>
          <w:szCs w:val="27"/>
        </w:rPr>
      </w:pPr>
      <w:r>
        <w:rPr>
          <w:rStyle w:val="a4"/>
          <w:rFonts w:ascii="Roboto" w:hAnsi="Roboto"/>
          <w:color w:val="000000"/>
          <w:sz w:val="27"/>
          <w:szCs w:val="27"/>
          <w:bdr w:val="none" w:sz="0" w:space="0" w:color="auto" w:frame="1"/>
        </w:rPr>
        <w:t>Форма в разных странах</w:t>
      </w:r>
    </w:p>
    <w:p w:rsidR="002E14C9" w:rsidRDefault="002E14C9" w:rsidP="002E14C9">
      <w:pPr>
        <w:pStyle w:val="a3"/>
        <w:shd w:val="clear" w:color="auto" w:fill="FFFFFF"/>
        <w:spacing w:before="0" w:beforeAutospacing="0" w:after="419" w:afterAutospacing="0"/>
        <w:textAlignment w:val="baseline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В Японии мальчики носят «</w:t>
      </w:r>
      <w:proofErr w:type="spellStart"/>
      <w:r>
        <w:rPr>
          <w:rFonts w:ascii="Roboto" w:hAnsi="Roboto"/>
          <w:color w:val="000000"/>
          <w:sz w:val="27"/>
          <w:szCs w:val="27"/>
        </w:rPr>
        <w:t>гакуран</w:t>
      </w:r>
      <w:proofErr w:type="spellEnd"/>
      <w:r>
        <w:rPr>
          <w:rFonts w:ascii="Roboto" w:hAnsi="Roboto"/>
          <w:color w:val="000000"/>
          <w:sz w:val="27"/>
          <w:szCs w:val="27"/>
        </w:rPr>
        <w:t>» — брюки и темный пиджак с воротником-стойкой и пуговицами в ряд наподобие формы солдат XIX века. А девочки щеголяют в платьях «</w:t>
      </w:r>
      <w:proofErr w:type="gramStart"/>
      <w:r>
        <w:rPr>
          <w:rFonts w:ascii="Roboto" w:hAnsi="Roboto"/>
          <w:color w:val="000000"/>
          <w:sz w:val="27"/>
          <w:szCs w:val="27"/>
        </w:rPr>
        <w:t>матросская</w:t>
      </w:r>
      <w:proofErr w:type="gramEnd"/>
      <w:r>
        <w:rPr>
          <w:rFonts w:ascii="Roboto" w:hAnsi="Roboto"/>
          <w:color w:val="000000"/>
          <w:sz w:val="27"/>
          <w:szCs w:val="27"/>
        </w:rPr>
        <w:t xml:space="preserve"> фуку», напоминающих </w:t>
      </w:r>
      <w:r>
        <w:rPr>
          <w:rFonts w:ascii="Roboto" w:hAnsi="Roboto"/>
          <w:color w:val="000000"/>
          <w:sz w:val="27"/>
          <w:szCs w:val="27"/>
        </w:rPr>
        <w:lastRenderedPageBreak/>
        <w:t>форму военных моряков. Школьную форму в Японии любят, регулярно устраивают показы мод и даже наряжают в нее героев мультфильмов.</w:t>
      </w:r>
    </w:p>
    <w:p w:rsidR="002E14C9" w:rsidRDefault="002E14C9" w:rsidP="002E14C9">
      <w:pPr>
        <w:pStyle w:val="a3"/>
        <w:shd w:val="clear" w:color="auto" w:fill="FFFFFF"/>
        <w:spacing w:before="0" w:beforeAutospacing="0" w:after="419" w:afterAutospacing="0"/>
        <w:textAlignment w:val="baseline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Англия гордится своими традициями. Белая блуза, темная юбка, синий свитер для девочек и таких же тонов рубашка, галстук, брюки и пиджак со значком школы на кармашке для мальчиков знакомы не одному поколению британцев.</w:t>
      </w:r>
    </w:p>
    <w:p w:rsidR="002E14C9" w:rsidRDefault="002E14C9" w:rsidP="002E14C9">
      <w:pPr>
        <w:pStyle w:val="a3"/>
        <w:shd w:val="clear" w:color="auto" w:fill="EEE7FD"/>
        <w:spacing w:before="0" w:beforeAutospacing="0" w:after="0" w:afterAutospacing="0" w:line="385" w:lineRule="atLeast"/>
        <w:textAlignment w:val="baseline"/>
        <w:rPr>
          <w:rFonts w:ascii="Roboto" w:hAnsi="Roboto"/>
          <w:i/>
          <w:iCs/>
          <w:color w:val="666666"/>
          <w:sz w:val="29"/>
          <w:szCs w:val="29"/>
        </w:rPr>
      </w:pPr>
      <w:r>
        <w:rPr>
          <w:rFonts w:ascii="Roboto" w:hAnsi="Roboto"/>
          <w:i/>
          <w:iCs/>
          <w:color w:val="666666"/>
          <w:sz w:val="29"/>
          <w:szCs w:val="29"/>
        </w:rPr>
        <w:t>Школьная форма в Австралии — знак принадлежности учащегося к престижной школе или классу. Обычные ученики ходят на занятия в джинсах, майках и футболках. И только ребята из экономических классов — будущая элита бизнеса — исключительно в строгих костюмах.</w:t>
      </w:r>
    </w:p>
    <w:p w:rsidR="002E14C9" w:rsidRDefault="002E14C9" w:rsidP="002E14C9">
      <w:pPr>
        <w:pStyle w:val="a3"/>
        <w:shd w:val="clear" w:color="auto" w:fill="FFFFFF"/>
        <w:spacing w:before="0" w:beforeAutospacing="0" w:after="419" w:afterAutospacing="0"/>
        <w:textAlignment w:val="baseline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В африканских странах школьная форма для одних — предмет гордости, для других — напоминание о колониальном прошлом. И тяжелое финансовое бремя: ведь форма стоит денег, которых у многих семей попросту нет. Потому что зачастую она — единственная одежда у бедных, и к концу учебного года сильно изнашивается.</w:t>
      </w:r>
    </w:p>
    <w:p w:rsidR="002E14C9" w:rsidRDefault="002E14C9" w:rsidP="002E14C9">
      <w:pPr>
        <w:pStyle w:val="a3"/>
        <w:shd w:val="clear" w:color="auto" w:fill="FFFFFF"/>
        <w:spacing w:before="0" w:beforeAutospacing="0" w:after="419" w:afterAutospacing="0"/>
        <w:textAlignment w:val="baseline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Во Франции столкнулись с проблемой соотношения школьной формы и религиозных традиций. В 2004 году даже был принят закон, запрещающий носить ярко выраженные религиозные символы в государственных школах — например, девочки-мусульманки по традиции покрывают голову платком (</w:t>
      </w:r>
      <w:proofErr w:type="spellStart"/>
      <w:r>
        <w:rPr>
          <w:rFonts w:ascii="Roboto" w:hAnsi="Roboto"/>
          <w:color w:val="000000"/>
          <w:sz w:val="27"/>
          <w:szCs w:val="27"/>
        </w:rPr>
        <w:t>хиджабом</w:t>
      </w:r>
      <w:proofErr w:type="spellEnd"/>
      <w:r>
        <w:rPr>
          <w:rFonts w:ascii="Roboto" w:hAnsi="Roboto"/>
          <w:color w:val="000000"/>
          <w:sz w:val="27"/>
          <w:szCs w:val="27"/>
        </w:rPr>
        <w:t>). Дело дошло до судебных разбирательств.</w:t>
      </w:r>
    </w:p>
    <w:p w:rsidR="002E14C9" w:rsidRDefault="002E14C9" w:rsidP="002E14C9">
      <w:pPr>
        <w:pStyle w:val="a3"/>
        <w:shd w:val="clear" w:color="auto" w:fill="FFFFFF"/>
        <w:spacing w:before="0" w:beforeAutospacing="0" w:after="419" w:afterAutospacing="0"/>
        <w:textAlignment w:val="baseline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В Соединенных Штатах форму ввели в 1980-е годы, чтобы уберечь детей от зависти друг к другу.</w:t>
      </w:r>
    </w:p>
    <w:p w:rsidR="002E14C9" w:rsidRDefault="002E14C9" w:rsidP="002E14C9">
      <w:pPr>
        <w:pStyle w:val="a3"/>
        <w:shd w:val="clear" w:color="auto" w:fill="F7C442"/>
        <w:spacing w:before="0" w:beforeAutospacing="0" w:after="419" w:afterAutospacing="0" w:line="385" w:lineRule="atLeast"/>
        <w:textAlignment w:val="baseline"/>
        <w:rPr>
          <w:rFonts w:ascii="Roboto" w:hAnsi="Roboto"/>
          <w:i/>
          <w:iCs/>
          <w:color w:val="666666"/>
          <w:sz w:val="29"/>
          <w:szCs w:val="29"/>
        </w:rPr>
      </w:pPr>
      <w:r>
        <w:rPr>
          <w:rFonts w:ascii="Roboto" w:hAnsi="Roboto"/>
          <w:i/>
          <w:iCs/>
          <w:color w:val="666666"/>
          <w:sz w:val="29"/>
          <w:szCs w:val="29"/>
        </w:rPr>
        <w:t>В России школьная форма впервые появилась в 1834 году у гимназистов. Ее вводили, затем отменяли, снова вводили. Сначала серые, а потом синие костюмы-двойки у мальчиков и коричневые платья с черными фартуками у девочек давно ушли в прошлое.</w:t>
      </w:r>
    </w:p>
    <w:p w:rsidR="002E14C9" w:rsidRDefault="002E14C9" w:rsidP="002E14C9">
      <w:pPr>
        <w:pStyle w:val="a3"/>
        <w:shd w:val="clear" w:color="auto" w:fill="FFFFFF"/>
        <w:spacing w:before="0" w:beforeAutospacing="0" w:after="419" w:afterAutospacing="0"/>
        <w:textAlignment w:val="baseline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Когда родители покупают вам форму, напомните им: предпочтительнее покупать одежду из натуральных волокон — шерсти, хлопка, льна, шелка.</w:t>
      </w:r>
    </w:p>
    <w:p w:rsidR="002E14C9" w:rsidRDefault="002E14C9" w:rsidP="002E14C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Источник: </w:t>
      </w:r>
      <w:hyperlink r:id="rId15" w:history="1">
        <w:r>
          <w:rPr>
            <w:rStyle w:val="a7"/>
            <w:rFonts w:ascii="Roboto" w:hAnsi="Roboto"/>
            <w:color w:val="B5B5B5"/>
            <w:sz w:val="27"/>
            <w:szCs w:val="27"/>
            <w:bdr w:val="none" w:sz="0" w:space="0" w:color="auto" w:frame="1"/>
          </w:rPr>
          <w:t>http://www.klass39.ru/klassnyj-chas-shkolnyj-etiket/</w:t>
        </w:r>
      </w:hyperlink>
    </w:p>
    <w:p w:rsidR="007B2524" w:rsidRDefault="007B2524"/>
    <w:sectPr w:rsidR="007B2524" w:rsidSect="007B2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459C"/>
    <w:multiLevelType w:val="multilevel"/>
    <w:tmpl w:val="AFC21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DA3456"/>
    <w:multiLevelType w:val="multilevel"/>
    <w:tmpl w:val="01545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111568"/>
    <w:multiLevelType w:val="multilevel"/>
    <w:tmpl w:val="D9703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14C9"/>
    <w:rsid w:val="002E14C9"/>
    <w:rsid w:val="007B2524"/>
    <w:rsid w:val="00EC3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24"/>
  </w:style>
  <w:style w:type="paragraph" w:styleId="1">
    <w:name w:val="heading 1"/>
    <w:basedOn w:val="a"/>
    <w:link w:val="10"/>
    <w:uiPriority w:val="9"/>
    <w:qFormat/>
    <w:rsid w:val="002E14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14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4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E1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14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E1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4C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E14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2E14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6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6204"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148">
          <w:blockQuote w:val="1"/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76619"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935">
          <w:blockQuote w:val="1"/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3843"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871">
          <w:blockQuote w:val="1"/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548"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://www.klass39.ru/klassnyj-chas-shkolnyj-etiket/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1532</Words>
  <Characters>8736</Characters>
  <Application>Microsoft Office Word</Application>
  <DocSecurity>0</DocSecurity>
  <Lines>72</Lines>
  <Paragraphs>20</Paragraphs>
  <ScaleCrop>false</ScaleCrop>
  <Company>RePack by SPecialiST</Company>
  <LinksUpToDate>false</LinksUpToDate>
  <CharactersWithSpaces>10248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2020-05-15T02:56:00Z</dcterms:created>
  <dcterms:modified xsi:type="dcterms:W3CDTF">2020-05-15T03:06:00Z</dcterms:modified>
</cp:coreProperties>
</file>