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47" w:type="dxa"/>
        <w:tblInd w:w="-459" w:type="dxa"/>
        <w:tblLayout w:type="fixed"/>
        <w:tblLook w:val="04A0"/>
      </w:tblPr>
      <w:tblGrid>
        <w:gridCol w:w="560"/>
        <w:gridCol w:w="6953"/>
        <w:gridCol w:w="851"/>
        <w:gridCol w:w="567"/>
        <w:gridCol w:w="850"/>
        <w:gridCol w:w="2977"/>
        <w:gridCol w:w="1276"/>
        <w:gridCol w:w="1213"/>
      </w:tblGrid>
      <w:tr w:rsidR="00962C66" w:rsidRPr="005F7D7E" w:rsidTr="00F7277B">
        <w:trPr>
          <w:trHeight w:val="624"/>
        </w:trPr>
        <w:tc>
          <w:tcPr>
            <w:tcW w:w="560" w:type="dxa"/>
            <w:vMerge w:val="restart"/>
          </w:tcPr>
          <w:p w:rsidR="00962C66" w:rsidRPr="005F7D7E" w:rsidRDefault="00962C66" w:rsidP="00523354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№  п/</w:t>
            </w:r>
          </w:p>
        </w:tc>
        <w:tc>
          <w:tcPr>
            <w:tcW w:w="6953" w:type="dxa"/>
            <w:vMerge w:val="restart"/>
          </w:tcPr>
          <w:p w:rsidR="00962C66" w:rsidRPr="005F7D7E" w:rsidRDefault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  <w:p w:rsidR="00962C66" w:rsidRPr="005F7D7E" w:rsidRDefault="00962C66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962C66" w:rsidRPr="005F7D7E" w:rsidRDefault="00F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  <w:bookmarkStart w:id="0" w:name="_GoBack"/>
            <w:bookmarkEnd w:id="0"/>
          </w:p>
        </w:tc>
        <w:tc>
          <w:tcPr>
            <w:tcW w:w="2977" w:type="dxa"/>
            <w:vMerge w:val="restart"/>
          </w:tcPr>
          <w:p w:rsidR="00962C66" w:rsidRPr="005F7D7E" w:rsidRDefault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962C66" w:rsidRPr="005F7D7E" w:rsidRDefault="00962C66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План/Факт</w:t>
            </w:r>
          </w:p>
        </w:tc>
        <w:tc>
          <w:tcPr>
            <w:tcW w:w="1276" w:type="dxa"/>
            <w:vMerge w:val="restart"/>
          </w:tcPr>
          <w:p w:rsidR="00962C66" w:rsidRPr="005F7D7E" w:rsidRDefault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1213" w:type="dxa"/>
            <w:vMerge w:val="restart"/>
          </w:tcPr>
          <w:p w:rsidR="00962C66" w:rsidRPr="005F7D7E" w:rsidRDefault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962C66" w:rsidRPr="005F7D7E" w:rsidTr="00F7277B">
        <w:tc>
          <w:tcPr>
            <w:tcW w:w="560" w:type="dxa"/>
            <w:vMerge/>
          </w:tcPr>
          <w:p w:rsidR="00962C66" w:rsidRPr="005F7D7E" w:rsidRDefault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3" w:type="dxa"/>
            <w:vMerge/>
          </w:tcPr>
          <w:p w:rsidR="00962C66" w:rsidRPr="005F7D7E" w:rsidRDefault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2C66" w:rsidRPr="005F7D7E" w:rsidRDefault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</w:tcPr>
          <w:p w:rsidR="00962C66" w:rsidRPr="005F7D7E" w:rsidRDefault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</w:tcPr>
          <w:p w:rsidR="00962C66" w:rsidRPr="005F7D7E" w:rsidRDefault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  <w:vMerge/>
          </w:tcPr>
          <w:p w:rsidR="00962C66" w:rsidRPr="005F7D7E" w:rsidRDefault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62C66" w:rsidRPr="005F7D7E" w:rsidRDefault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</w:tcPr>
          <w:p w:rsidR="00962C66" w:rsidRPr="005F7D7E" w:rsidRDefault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C66" w:rsidRPr="005F7D7E" w:rsidTr="00F7277B">
        <w:tc>
          <w:tcPr>
            <w:tcW w:w="560" w:type="dxa"/>
          </w:tcPr>
          <w:p w:rsidR="00637D6B" w:rsidRPr="005F7D7E" w:rsidRDefault="00962C66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3" w:type="dxa"/>
          </w:tcPr>
          <w:p w:rsidR="00637D6B" w:rsidRPr="005F7D7E" w:rsidRDefault="00BF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</w:t>
            </w:r>
          </w:p>
        </w:tc>
        <w:tc>
          <w:tcPr>
            <w:tcW w:w="851" w:type="dxa"/>
          </w:tcPr>
          <w:p w:rsidR="00637D6B" w:rsidRPr="005F7D7E" w:rsidRDefault="0078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37D6B" w:rsidRPr="005F7D7E" w:rsidRDefault="0078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7D6B" w:rsidRPr="005F7D7E" w:rsidRDefault="0078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637D6B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1276" w:type="dxa"/>
          </w:tcPr>
          <w:p w:rsidR="00637D6B" w:rsidRPr="005F7D7E" w:rsidRDefault="0078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637D6B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Познав.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3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Место танца в современном искусстве.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Познав.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53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Упражнения для корпуса. Позиции рук, ног, головы.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8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Познав.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3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Физ-оздор.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53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Разминка в медленном темпе.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8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Физ-оздор.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53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Соединение элементов разминки.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8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Физ-оздор.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8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Элемент русского народного  танца(вынос ноги на каблук)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8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Познават.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Вынос ноги на каблук вперед.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8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Тренаж.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позиций рук и ног.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8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Приседание полное, полуприседание.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8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Тренаж.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Прыжки на двух ногах, на одной, с переменой ног.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8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Физ.оздор.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Подъем на полупальцы.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8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Познават.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Упражнения для улучшения гибкости.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8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Физ-оздор.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Танцевальный этюд «Я работаю в поле».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681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Творческая.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8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Ритмико-гимнастические упражнения.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8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Физ-</w:t>
            </w:r>
            <w:r w:rsidRPr="005F7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оздор.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Бег и подскоки.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8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Физ.оздор.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Перестроения . Ход «Змейка»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8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Познават.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Комбинация «Ладошки»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8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Знакомство с размером 4/4,2/4.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8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Познават.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Круговая разминка.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8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Физ-оздор.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выворотности.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8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Физ.оздор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Соте по первой позиции.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Познават.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Маленькие броски ног без приседания.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Упражнения с ненапряженной стопой (флик-фляк)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Ходы. Переменный  шаг.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8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Познават.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Упражнения на укрепление мышц живота.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Физ-оздор.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«Полька».   Основной шаг.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«Полька». Закрепление основного шага.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 xml:space="preserve">«Полька». Исполнение основного шага по кругу. 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Дробные выстукивания (удар всей стопой).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Дробный ход.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Хлопушки на присядке.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Танцевальный этюд «Гуси».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8188C" w:rsidRPr="005F7D7E">
              <w:rPr>
                <w:rFonts w:ascii="Times New Roman" w:hAnsi="Times New Roman" w:cs="Times New Roman"/>
                <w:sz w:val="28"/>
                <w:szCs w:val="28"/>
              </w:rPr>
              <w:t>ворчес</w:t>
            </w:r>
            <w:r w:rsidR="0068188C" w:rsidRPr="005F7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кая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 w:rsidP="0096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6953" w:type="dxa"/>
          </w:tcPr>
          <w:p w:rsidR="001310A1" w:rsidRPr="005F7D7E" w:rsidRDefault="00B924A7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«Полька</w:t>
            </w:r>
            <w:r w:rsidR="001310A1" w:rsidRPr="005F7D7E">
              <w:rPr>
                <w:rFonts w:ascii="Times New Roman" w:hAnsi="Times New Roman" w:cs="Times New Roman"/>
                <w:sz w:val="28"/>
                <w:szCs w:val="28"/>
              </w:rPr>
              <w:t>.Работа в парах.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Дробные выстукивания (двойные удары).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Основные положения рук в народном танце.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8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Познават.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Положения и повороты головы.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8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Познават.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Тренировка мышц, связок и суставов.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8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Физ.оздор.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 xml:space="preserve">Смена рисунков </w:t>
            </w:r>
            <w:r w:rsidR="00B924A7" w:rsidRPr="005F7D7E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различных танцевальных </w:t>
            </w: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 xml:space="preserve"> шагов.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8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Познават.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Боковой ход. Припадание.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Познават.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Припадание( с продвижение</w:t>
            </w:r>
            <w:r w:rsidR="00B924A7" w:rsidRPr="005F7D7E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 xml:space="preserve"> по кругу)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Тренаж.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Медленный подъем ноги с сокращенным подъемом вперед.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8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Физ.оздор.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«Полька» разучивание движений.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953" w:type="dxa"/>
          </w:tcPr>
          <w:p w:rsidR="001310A1" w:rsidRPr="005F7D7E" w:rsidRDefault="00B924A7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«Вальсовая дорожка» по  прямой линии.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Познават.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Медленный подъем ноги сокращенным подъемом  в сторону.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8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Физ.оздор.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953" w:type="dxa"/>
          </w:tcPr>
          <w:p w:rsidR="001310A1" w:rsidRPr="005F7D7E" w:rsidRDefault="00B924A7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«Вальсовая дорожка» по прямой линии.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53" w:type="dxa"/>
          </w:tcPr>
          <w:p w:rsidR="001310A1" w:rsidRPr="005F7D7E" w:rsidRDefault="00564498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 xml:space="preserve">«Полька» разучивание </w:t>
            </w:r>
            <w:r w:rsidR="001310A1" w:rsidRPr="005F7D7E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 в парах.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«Полонез» . Основной шаг.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«Полонез». Основной шаг.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«Вальсовая дорожка» по кругу.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«Вальсовая дорожка» по кругу в парах.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«Вальс». Разучивание движений.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Отработка движений танца.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Реверансы и поклоны.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8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Познават.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Перестроения. «Шахматы».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8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Познават.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Перестроения в танце «Вальс».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Танцевальные движения (притопы).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D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Постановка танца «Полька».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12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B92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Постановка танца «Полька».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12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B92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Постановка танца «Вальс».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12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B92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953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Хлопки в парах «Стенка».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12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8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Познават.</w:t>
            </w:r>
          </w:p>
        </w:tc>
      </w:tr>
      <w:tr w:rsidR="001310A1" w:rsidRPr="005F7D7E" w:rsidTr="00F7277B">
        <w:tc>
          <w:tcPr>
            <w:tcW w:w="56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953" w:type="dxa"/>
          </w:tcPr>
          <w:p w:rsidR="001310A1" w:rsidRPr="005F7D7E" w:rsidRDefault="005F7D7E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занятие</w:t>
            </w:r>
          </w:p>
        </w:tc>
        <w:tc>
          <w:tcPr>
            <w:tcW w:w="851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A1" w:rsidRPr="005F7D7E" w:rsidRDefault="001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310A1" w:rsidRPr="005F7D7E" w:rsidRDefault="0012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276" w:type="dxa"/>
          </w:tcPr>
          <w:p w:rsidR="001310A1" w:rsidRPr="005F7D7E" w:rsidRDefault="001310A1" w:rsidP="0056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7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13" w:type="dxa"/>
          </w:tcPr>
          <w:p w:rsidR="001310A1" w:rsidRPr="005F7D7E" w:rsidRDefault="005F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</w:tbl>
    <w:p w:rsidR="00801D74" w:rsidRDefault="00801D74">
      <w:pPr>
        <w:rPr>
          <w:sz w:val="24"/>
          <w:szCs w:val="24"/>
        </w:rPr>
      </w:pPr>
    </w:p>
    <w:p w:rsidR="00F7277B" w:rsidRDefault="00F7277B">
      <w:pPr>
        <w:rPr>
          <w:sz w:val="24"/>
          <w:szCs w:val="24"/>
        </w:rPr>
      </w:pPr>
    </w:p>
    <w:p w:rsidR="00F7277B" w:rsidRDefault="00F7277B">
      <w:pPr>
        <w:rPr>
          <w:sz w:val="24"/>
          <w:szCs w:val="24"/>
        </w:rPr>
      </w:pPr>
    </w:p>
    <w:p w:rsidR="00F7277B" w:rsidRPr="00817E2E" w:rsidRDefault="00F7277B">
      <w:pPr>
        <w:rPr>
          <w:sz w:val="24"/>
          <w:szCs w:val="24"/>
        </w:rPr>
      </w:pPr>
    </w:p>
    <w:sectPr w:rsidR="00F7277B" w:rsidRPr="00817E2E" w:rsidSect="001310A1">
      <w:headerReference w:type="default" r:id="rId8"/>
      <w:headerReference w:type="first" r:id="rId9"/>
      <w:pgSz w:w="16838" w:h="11906" w:orient="landscape"/>
      <w:pgMar w:top="720" w:right="720" w:bottom="720" w:left="720" w:header="283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013" w:rsidRDefault="00FA0013" w:rsidP="00637D6B">
      <w:pPr>
        <w:spacing w:after="0" w:line="240" w:lineRule="auto"/>
      </w:pPr>
      <w:r>
        <w:separator/>
      </w:r>
    </w:p>
  </w:endnote>
  <w:endnote w:type="continuationSeparator" w:id="1">
    <w:p w:rsidR="00FA0013" w:rsidRDefault="00FA0013" w:rsidP="0063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013" w:rsidRDefault="00FA0013" w:rsidP="00637D6B">
      <w:pPr>
        <w:spacing w:after="0" w:line="240" w:lineRule="auto"/>
      </w:pPr>
      <w:r>
        <w:separator/>
      </w:r>
    </w:p>
  </w:footnote>
  <w:footnote w:type="continuationSeparator" w:id="1">
    <w:p w:rsidR="00FA0013" w:rsidRDefault="00FA0013" w:rsidP="0063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7B" w:rsidRDefault="00F7277B" w:rsidP="00F7277B">
    <w:pPr>
      <w:pStyle w:val="a4"/>
      <w:tabs>
        <w:tab w:val="clear" w:pos="4677"/>
        <w:tab w:val="clear" w:pos="9355"/>
        <w:tab w:val="left" w:pos="7069"/>
      </w:tabs>
    </w:pPr>
  </w:p>
  <w:p w:rsidR="00F7277B" w:rsidRDefault="00F7277B" w:rsidP="00F7277B">
    <w:pPr>
      <w:pStyle w:val="a4"/>
      <w:tabs>
        <w:tab w:val="clear" w:pos="4677"/>
        <w:tab w:val="clear" w:pos="9355"/>
        <w:tab w:val="left" w:pos="7069"/>
      </w:tabs>
    </w:pPr>
  </w:p>
  <w:p w:rsidR="00F7277B" w:rsidRDefault="00F7277B" w:rsidP="00F7277B">
    <w:pPr>
      <w:pStyle w:val="a4"/>
      <w:tabs>
        <w:tab w:val="clear" w:pos="4677"/>
        <w:tab w:val="clear" w:pos="9355"/>
        <w:tab w:val="left" w:pos="7069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7B" w:rsidRDefault="00564498" w:rsidP="009127E7">
    <w:pPr>
      <w:pStyle w:val="a4"/>
      <w:tabs>
        <w:tab w:val="clear" w:pos="4677"/>
        <w:tab w:val="clear" w:pos="9355"/>
        <w:tab w:val="left" w:pos="10782"/>
        <w:tab w:val="left" w:pos="12098"/>
      </w:tabs>
      <w:jc w:val="center"/>
      <w:rPr>
        <w:rFonts w:ascii="Times New Roman" w:hAnsi="Times New Roman" w:cs="Times New Roman"/>
        <w:sz w:val="28"/>
        <w:szCs w:val="28"/>
      </w:rPr>
    </w:pPr>
    <w:r w:rsidRPr="00F7277B">
      <w:rPr>
        <w:rFonts w:ascii="Times New Roman" w:hAnsi="Times New Roman" w:cs="Times New Roman"/>
        <w:sz w:val="28"/>
        <w:szCs w:val="28"/>
      </w:rPr>
      <w:t>Приложение                                                                                                                                                                                                          Календарно-тематический план танцевальной студии  «Станица</w:t>
    </w:r>
    <w:r w:rsidR="00F7277B">
      <w:rPr>
        <w:rFonts w:ascii="Times New Roman" w:hAnsi="Times New Roman" w:cs="Times New Roman"/>
        <w:sz w:val="28"/>
        <w:szCs w:val="28"/>
      </w:rPr>
      <w:t>»</w:t>
    </w:r>
  </w:p>
  <w:p w:rsidR="00564498" w:rsidRPr="00F7277B" w:rsidRDefault="00564498" w:rsidP="009127E7">
    <w:pPr>
      <w:pStyle w:val="a4"/>
      <w:tabs>
        <w:tab w:val="clear" w:pos="4677"/>
        <w:tab w:val="clear" w:pos="9355"/>
        <w:tab w:val="left" w:pos="10782"/>
        <w:tab w:val="left" w:pos="12098"/>
      </w:tabs>
      <w:jc w:val="center"/>
      <w:rPr>
        <w:rFonts w:ascii="Times New Roman" w:hAnsi="Times New Roman" w:cs="Times New Roman"/>
        <w:sz w:val="28"/>
        <w:szCs w:val="28"/>
      </w:rPr>
    </w:pPr>
    <w:r w:rsidRPr="00F7277B">
      <w:rPr>
        <w:rFonts w:ascii="Times New Roman" w:hAnsi="Times New Roman" w:cs="Times New Roman"/>
        <w:sz w:val="28"/>
        <w:szCs w:val="28"/>
      </w:rPr>
      <w:t xml:space="preserve"> 1 класс </w:t>
    </w:r>
    <w:r w:rsidR="009127E7" w:rsidRPr="00F7277B">
      <w:rPr>
        <w:rFonts w:ascii="Times New Roman" w:hAnsi="Times New Roman" w:cs="Times New Roman"/>
        <w:sz w:val="28"/>
        <w:szCs w:val="28"/>
      </w:rPr>
      <w:t>_</w:t>
    </w:r>
    <w:r w:rsidR="00D4608B">
      <w:rPr>
        <w:rFonts w:ascii="Times New Roman" w:hAnsi="Times New Roman" w:cs="Times New Roman"/>
        <w:sz w:val="28"/>
        <w:szCs w:val="28"/>
      </w:rPr>
      <w:t>2019-2020</w:t>
    </w:r>
    <w:r w:rsidR="009127E7" w:rsidRPr="00F7277B">
      <w:rPr>
        <w:rFonts w:ascii="Times New Roman" w:hAnsi="Times New Roman" w:cs="Times New Roman"/>
        <w:sz w:val="28"/>
        <w:szCs w:val="28"/>
      </w:rPr>
      <w:t>_учебный год</w:t>
    </w:r>
    <w:r w:rsidR="005F7D7E" w:rsidRPr="00F7277B">
      <w:rPr>
        <w:rFonts w:ascii="Times New Roman" w:hAnsi="Times New Roman" w:cs="Times New Roman"/>
        <w:sz w:val="28"/>
        <w:szCs w:val="28"/>
      </w:rPr>
      <w:t>( 66</w:t>
    </w:r>
    <w:r w:rsidRPr="00F7277B">
      <w:rPr>
        <w:rFonts w:ascii="Times New Roman" w:hAnsi="Times New Roman" w:cs="Times New Roman"/>
        <w:sz w:val="28"/>
        <w:szCs w:val="28"/>
      </w:rPr>
      <w:t>час</w:t>
    </w:r>
    <w:r w:rsidR="005F7D7E" w:rsidRPr="00F7277B">
      <w:rPr>
        <w:rFonts w:ascii="Times New Roman" w:hAnsi="Times New Roman" w:cs="Times New Roman"/>
        <w:sz w:val="28"/>
        <w:szCs w:val="28"/>
      </w:rPr>
      <w:t>ов</w:t>
    </w:r>
    <w:r w:rsidRPr="00F7277B">
      <w:rPr>
        <w:rFonts w:ascii="Times New Roman" w:hAnsi="Times New Roman" w:cs="Times New Roman"/>
        <w:sz w:val="28"/>
        <w:szCs w:val="28"/>
      </w:rPr>
      <w:t xml:space="preserve"> в год)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2E52"/>
    <w:multiLevelType w:val="hybridMultilevel"/>
    <w:tmpl w:val="8E7C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523354"/>
    <w:rsid w:val="00051031"/>
    <w:rsid w:val="000E07F6"/>
    <w:rsid w:val="00116AC5"/>
    <w:rsid w:val="00121EA7"/>
    <w:rsid w:val="001310A1"/>
    <w:rsid w:val="00191FCD"/>
    <w:rsid w:val="001B648A"/>
    <w:rsid w:val="00523354"/>
    <w:rsid w:val="00564498"/>
    <w:rsid w:val="0058342E"/>
    <w:rsid w:val="005F7D7E"/>
    <w:rsid w:val="00637D6B"/>
    <w:rsid w:val="0068188C"/>
    <w:rsid w:val="00707052"/>
    <w:rsid w:val="00786EE3"/>
    <w:rsid w:val="00801D74"/>
    <w:rsid w:val="00817E2E"/>
    <w:rsid w:val="008761F9"/>
    <w:rsid w:val="00886AFB"/>
    <w:rsid w:val="00903D1A"/>
    <w:rsid w:val="009127E7"/>
    <w:rsid w:val="00962C66"/>
    <w:rsid w:val="00975FE9"/>
    <w:rsid w:val="00B00B69"/>
    <w:rsid w:val="00B5198F"/>
    <w:rsid w:val="00B924A7"/>
    <w:rsid w:val="00BD2D4D"/>
    <w:rsid w:val="00BF713A"/>
    <w:rsid w:val="00BF7623"/>
    <w:rsid w:val="00CE1975"/>
    <w:rsid w:val="00D4608B"/>
    <w:rsid w:val="00EE6A05"/>
    <w:rsid w:val="00F7277B"/>
    <w:rsid w:val="00FA0013"/>
    <w:rsid w:val="00FC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D6B"/>
  </w:style>
  <w:style w:type="paragraph" w:styleId="a6">
    <w:name w:val="footer"/>
    <w:basedOn w:val="a"/>
    <w:link w:val="a7"/>
    <w:uiPriority w:val="99"/>
    <w:unhideWhenUsed/>
    <w:rsid w:val="0063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D6B"/>
  </w:style>
  <w:style w:type="paragraph" w:styleId="a8">
    <w:name w:val="List Paragraph"/>
    <w:basedOn w:val="a"/>
    <w:uiPriority w:val="34"/>
    <w:qFormat/>
    <w:rsid w:val="00962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D6B"/>
  </w:style>
  <w:style w:type="paragraph" w:styleId="a6">
    <w:name w:val="footer"/>
    <w:basedOn w:val="a"/>
    <w:link w:val="a7"/>
    <w:uiPriority w:val="99"/>
    <w:unhideWhenUsed/>
    <w:rsid w:val="0063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D6B"/>
  </w:style>
  <w:style w:type="paragraph" w:styleId="a8">
    <w:name w:val="List Paragraph"/>
    <w:basedOn w:val="a"/>
    <w:uiPriority w:val="34"/>
    <w:qFormat/>
    <w:rsid w:val="00962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0349-9FAB-4D75-920B-4A8CBD3A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dcterms:created xsi:type="dcterms:W3CDTF">2019-11-08T00:10:00Z</dcterms:created>
  <dcterms:modified xsi:type="dcterms:W3CDTF">2020-04-18T07:11:00Z</dcterms:modified>
</cp:coreProperties>
</file>