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B2" w:rsidRPr="008B73B2" w:rsidRDefault="008B73B2" w:rsidP="008B73B2">
      <w:pPr>
        <w:spacing w:after="0" w:line="411" w:lineRule="atLeast"/>
        <w:textAlignment w:val="top"/>
        <w:outlineLvl w:val="2"/>
        <w:rPr>
          <w:rFonts w:ascii="Arial" w:eastAsia="Times New Roman" w:hAnsi="Arial" w:cs="Arial"/>
          <w:b/>
          <w:bCs/>
          <w:color w:val="39414B"/>
          <w:sz w:val="38"/>
          <w:szCs w:val="38"/>
        </w:rPr>
      </w:pPr>
      <w:r w:rsidRPr="008B73B2">
        <w:rPr>
          <w:rFonts w:ascii="Arial" w:eastAsia="Times New Roman" w:hAnsi="Arial" w:cs="Arial"/>
          <w:b/>
          <w:bCs/>
          <w:color w:val="39414B"/>
          <w:sz w:val="38"/>
          <w:szCs w:val="38"/>
        </w:rPr>
        <w:t>Задача 2. На сравнение количества</w:t>
      </w:r>
    </w:p>
    <w:p w:rsidR="008B73B2" w:rsidRPr="008B73B2" w:rsidRDefault="008B73B2" w:rsidP="008B73B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3636010" cy="1491615"/>
            <wp:effectExtent l="19050" t="0" r="2540" b="0"/>
            <wp:docPr id="1" name="Рисунок 1" descr="задача про насеко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а про насекомы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3B2" w:rsidRPr="008B73B2" w:rsidRDefault="008B73B2" w:rsidP="008B73B2">
      <w:pPr>
        <w:spacing w:after="0" w:line="411" w:lineRule="atLeast"/>
        <w:textAlignment w:val="top"/>
        <w:rPr>
          <w:rFonts w:ascii="Arial" w:eastAsia="Times New Roman" w:hAnsi="Arial" w:cs="Arial"/>
          <w:color w:val="39414B"/>
          <w:spacing w:val="-2"/>
          <w:sz w:val="31"/>
          <w:szCs w:val="31"/>
        </w:rPr>
      </w:pPr>
      <w:r w:rsidRPr="008B73B2">
        <w:rPr>
          <w:rFonts w:ascii="Arial" w:eastAsia="Times New Roman" w:hAnsi="Arial" w:cs="Arial"/>
          <w:color w:val="39414B"/>
          <w:spacing w:val="-2"/>
          <w:sz w:val="31"/>
          <w:szCs w:val="31"/>
        </w:rPr>
        <w:t>На летних каникулах ребята делали фото насекомых. Витя сделал на 8 фото больше, чем Ян, а Сергей на 5 фото больше, чем Витя.</w:t>
      </w:r>
    </w:p>
    <w:p w:rsidR="008B73B2" w:rsidRDefault="008B73B2" w:rsidP="008B73B2">
      <w:pPr>
        <w:rPr>
          <w:rFonts w:ascii="Arial" w:eastAsia="Times New Roman" w:hAnsi="Arial" w:cs="Arial"/>
          <w:color w:val="39414B"/>
          <w:spacing w:val="-2"/>
          <w:sz w:val="31"/>
          <w:szCs w:val="31"/>
        </w:rPr>
      </w:pPr>
      <w:r w:rsidRPr="008B73B2">
        <w:rPr>
          <w:rFonts w:ascii="Arial" w:eastAsia="Times New Roman" w:hAnsi="Arial" w:cs="Arial"/>
          <w:color w:val="39414B"/>
          <w:spacing w:val="-2"/>
          <w:sz w:val="31"/>
          <w:szCs w:val="31"/>
        </w:rPr>
        <w:t>НА сколько больше фото сделал Сергей, чем Ян?</w:t>
      </w:r>
    </w:p>
    <w:p w:rsidR="008B73B2" w:rsidRPr="008B73B2" w:rsidRDefault="008B73B2" w:rsidP="008B73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9414B"/>
          <w:spacing w:val="-2"/>
          <w:sz w:val="31"/>
          <w:szCs w:val="31"/>
        </w:rPr>
        <w:t xml:space="preserve"> </w:t>
      </w:r>
      <w:r w:rsidRPr="008B73B2">
        <w:rPr>
          <w:rFonts w:ascii="Arial" w:eastAsia="Times New Roman" w:hAnsi="Arial" w:cs="Arial"/>
          <w:b/>
          <w:bCs/>
          <w:color w:val="39414B"/>
          <w:spacing w:val="-2"/>
          <w:sz w:val="31"/>
        </w:rPr>
        <w:t>Ответ:</w:t>
      </w:r>
    </w:p>
    <w:p w:rsidR="008B73B2" w:rsidRPr="008B73B2" w:rsidRDefault="008B73B2" w:rsidP="008B73B2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39414B"/>
          <w:spacing w:val="-2"/>
          <w:sz w:val="31"/>
          <w:szCs w:val="31"/>
        </w:rPr>
      </w:pPr>
      <w:r w:rsidRPr="008B73B2">
        <w:rPr>
          <w:rFonts w:ascii="Arial" w:eastAsia="Times New Roman" w:hAnsi="Arial" w:cs="Arial"/>
          <w:color w:val="39414B"/>
          <w:spacing w:val="-2"/>
          <w:sz w:val="31"/>
          <w:szCs w:val="31"/>
        </w:rPr>
        <w:t>13.</w:t>
      </w:r>
    </w:p>
    <w:p w:rsidR="008B73B2" w:rsidRPr="008B73B2" w:rsidRDefault="008B73B2" w:rsidP="008B73B2">
      <w:pPr>
        <w:spacing w:after="0" w:line="411" w:lineRule="atLeast"/>
        <w:textAlignment w:val="top"/>
        <w:rPr>
          <w:rFonts w:ascii="Arial" w:eastAsia="Times New Roman" w:hAnsi="Arial" w:cs="Arial"/>
          <w:color w:val="39414B"/>
          <w:spacing w:val="-2"/>
          <w:sz w:val="31"/>
          <w:szCs w:val="31"/>
        </w:rPr>
      </w:pPr>
    </w:p>
    <w:p w:rsidR="008B73B2" w:rsidRDefault="008B73B2" w:rsidP="008B73B2">
      <w:pPr>
        <w:spacing w:after="0" w:line="288" w:lineRule="atLeast"/>
        <w:textAlignment w:val="top"/>
        <w:outlineLvl w:val="2"/>
        <w:rPr>
          <w:rFonts w:ascii="Arial" w:eastAsia="Times New Roman" w:hAnsi="Arial" w:cs="Arial"/>
          <w:b/>
          <w:bCs/>
          <w:color w:val="39414B"/>
          <w:sz w:val="26"/>
          <w:szCs w:val="26"/>
        </w:rPr>
      </w:pPr>
    </w:p>
    <w:p w:rsidR="008B73B2" w:rsidRDefault="008B73B2" w:rsidP="008B73B2">
      <w:pPr>
        <w:spacing w:after="0" w:line="288" w:lineRule="atLeast"/>
        <w:textAlignment w:val="top"/>
        <w:outlineLvl w:val="2"/>
        <w:rPr>
          <w:rFonts w:ascii="Arial" w:eastAsia="Times New Roman" w:hAnsi="Arial" w:cs="Arial"/>
          <w:b/>
          <w:bCs/>
          <w:color w:val="39414B"/>
          <w:sz w:val="26"/>
          <w:szCs w:val="26"/>
        </w:rPr>
      </w:pPr>
    </w:p>
    <w:p w:rsidR="008B73B2" w:rsidRDefault="008B73B2" w:rsidP="008B73B2">
      <w:pPr>
        <w:spacing w:after="0" w:line="288" w:lineRule="atLeast"/>
        <w:textAlignment w:val="top"/>
        <w:outlineLvl w:val="2"/>
        <w:rPr>
          <w:rFonts w:ascii="Arial" w:eastAsia="Times New Roman" w:hAnsi="Arial" w:cs="Arial"/>
          <w:b/>
          <w:bCs/>
          <w:color w:val="39414B"/>
          <w:sz w:val="26"/>
          <w:szCs w:val="26"/>
        </w:rPr>
      </w:pPr>
    </w:p>
    <w:p w:rsidR="008B73B2" w:rsidRPr="008B73B2" w:rsidRDefault="008B73B2" w:rsidP="008B73B2">
      <w:pPr>
        <w:spacing w:after="0" w:line="288" w:lineRule="atLeast"/>
        <w:textAlignment w:val="top"/>
        <w:outlineLvl w:val="2"/>
        <w:rPr>
          <w:rFonts w:ascii="Arial" w:eastAsia="Times New Roman" w:hAnsi="Arial" w:cs="Arial"/>
          <w:b/>
          <w:bCs/>
          <w:color w:val="39414B"/>
          <w:sz w:val="26"/>
          <w:szCs w:val="26"/>
        </w:rPr>
      </w:pPr>
      <w:r w:rsidRPr="008B73B2">
        <w:rPr>
          <w:rFonts w:ascii="Arial" w:eastAsia="Times New Roman" w:hAnsi="Arial" w:cs="Arial"/>
          <w:b/>
          <w:bCs/>
          <w:color w:val="39414B"/>
          <w:sz w:val="26"/>
          <w:szCs w:val="26"/>
        </w:rPr>
        <w:t>Задача 3. Составная на вычитание или деление</w:t>
      </w:r>
    </w:p>
    <w:p w:rsidR="008B73B2" w:rsidRPr="008B73B2" w:rsidRDefault="008B73B2" w:rsidP="008B73B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2482215" cy="1327785"/>
            <wp:effectExtent l="19050" t="0" r="0" b="0"/>
            <wp:docPr id="3" name="Рисунок 3" descr="картинка к задаче про батар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к задаче про батарей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3B2" w:rsidRPr="008B73B2" w:rsidRDefault="008B73B2" w:rsidP="008B73B2">
      <w:pPr>
        <w:spacing w:after="0" w:line="288" w:lineRule="atLeast"/>
        <w:textAlignment w:val="top"/>
        <w:rPr>
          <w:rFonts w:ascii="Arial" w:eastAsia="Times New Roman" w:hAnsi="Arial" w:cs="Arial"/>
          <w:color w:val="39414B"/>
          <w:spacing w:val="-1"/>
        </w:rPr>
      </w:pPr>
      <w:r w:rsidRPr="008B73B2">
        <w:rPr>
          <w:rFonts w:ascii="Arial" w:eastAsia="Times New Roman" w:hAnsi="Arial" w:cs="Arial"/>
          <w:color w:val="39414B"/>
          <w:spacing w:val="-1"/>
        </w:rPr>
        <w:t>У Профессора на столе лежали упаковки батареек. В каждой по 12 штук. Когда Профессор взял по 9 батареек из каждой упаковки, на столе осталось всего 15 батареек.</w:t>
      </w:r>
    </w:p>
    <w:p w:rsidR="008B73B2" w:rsidRDefault="008B73B2" w:rsidP="008B73B2">
      <w:pPr>
        <w:rPr>
          <w:rStyle w:val="30"/>
          <w:rFonts w:ascii="Arial" w:eastAsiaTheme="minorEastAsia" w:hAnsi="Arial" w:cs="Arial"/>
          <w:b w:val="0"/>
          <w:bCs w:val="0"/>
          <w:color w:val="39414B"/>
          <w:spacing w:val="-2"/>
          <w:sz w:val="31"/>
          <w:szCs w:val="31"/>
          <w:shd w:val="clear" w:color="auto" w:fill="FFFFFF"/>
        </w:rPr>
      </w:pPr>
      <w:r w:rsidRPr="008B73B2">
        <w:rPr>
          <w:rFonts w:ascii="Arial" w:eastAsia="Times New Roman" w:hAnsi="Arial" w:cs="Arial"/>
          <w:color w:val="39414B"/>
          <w:spacing w:val="-1"/>
        </w:rPr>
        <w:t>Сколько упаковок с батарейками было на столе?</w:t>
      </w:r>
      <w:r w:rsidRPr="008B73B2">
        <w:rPr>
          <w:rStyle w:val="30"/>
          <w:rFonts w:ascii="Arial" w:eastAsiaTheme="minorEastAsia" w:hAnsi="Arial" w:cs="Arial"/>
          <w:b w:val="0"/>
          <w:bCs w:val="0"/>
          <w:color w:val="39414B"/>
          <w:spacing w:val="-2"/>
          <w:sz w:val="31"/>
          <w:szCs w:val="31"/>
          <w:shd w:val="clear" w:color="auto" w:fill="FFFFFF"/>
        </w:rPr>
        <w:t xml:space="preserve"> </w:t>
      </w:r>
    </w:p>
    <w:p w:rsidR="008B73B2" w:rsidRPr="008B73B2" w:rsidRDefault="008B73B2" w:rsidP="008B73B2">
      <w:pPr>
        <w:rPr>
          <w:rFonts w:ascii="Times New Roman" w:eastAsia="Times New Roman" w:hAnsi="Times New Roman" w:cs="Times New Roman"/>
          <w:sz w:val="24"/>
          <w:szCs w:val="24"/>
        </w:rPr>
      </w:pPr>
      <w:r w:rsidRPr="008B73B2">
        <w:rPr>
          <w:rFonts w:ascii="Arial" w:eastAsia="Times New Roman" w:hAnsi="Arial" w:cs="Arial"/>
          <w:b/>
          <w:bCs/>
          <w:color w:val="39414B"/>
          <w:spacing w:val="-2"/>
          <w:sz w:val="31"/>
        </w:rPr>
        <w:t>Ответ:</w:t>
      </w:r>
    </w:p>
    <w:p w:rsidR="008B73B2" w:rsidRPr="008B73B2" w:rsidRDefault="008B73B2" w:rsidP="008B73B2">
      <w:pPr>
        <w:shd w:val="clear" w:color="auto" w:fill="FFFFFF"/>
        <w:spacing w:after="0" w:line="411" w:lineRule="atLeast"/>
        <w:rPr>
          <w:rFonts w:ascii="Arial" w:eastAsia="Times New Roman" w:hAnsi="Arial" w:cs="Arial"/>
          <w:color w:val="39414B"/>
          <w:spacing w:val="-2"/>
          <w:sz w:val="31"/>
          <w:szCs w:val="31"/>
        </w:rPr>
      </w:pPr>
      <w:r w:rsidRPr="008B73B2">
        <w:rPr>
          <w:rFonts w:ascii="Arial" w:eastAsia="Times New Roman" w:hAnsi="Arial" w:cs="Arial"/>
          <w:color w:val="39414B"/>
          <w:spacing w:val="-2"/>
          <w:sz w:val="31"/>
          <w:szCs w:val="31"/>
        </w:rPr>
        <w:t>5.</w:t>
      </w:r>
    </w:p>
    <w:p w:rsidR="008B73B2" w:rsidRPr="008B73B2" w:rsidRDefault="008B73B2" w:rsidP="008B7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B73B2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Решение</w:t>
      </w:r>
      <w:r w:rsidRPr="008B73B2">
        <w:rPr>
          <w:rFonts w:ascii="Times New Roman" w:eastAsia="Times New Roman" w:hAnsi="Times New Roman" w:cs="Times New Roman"/>
          <w:color w:val="000000"/>
          <w:sz w:val="2"/>
          <w:szCs w:val="2"/>
        </w:rPr>
        <w:br/>
      </w:r>
      <w:r w:rsidRPr="008B73B2">
        <w:rPr>
          <w:rFonts w:ascii="Arial" w:eastAsia="Times New Roman" w:hAnsi="Arial" w:cs="Arial"/>
          <w:color w:val="000000"/>
          <w:sz w:val="24"/>
          <w:szCs w:val="24"/>
        </w:rPr>
        <w:t>Когда Профессор взял из каждой упаковки по 9 батареек, осталось по 3 батарейки в каждой (12 - 9 = 3).</w:t>
      </w:r>
      <w:r w:rsidRPr="008B73B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B73B2">
        <w:rPr>
          <w:rFonts w:ascii="Arial" w:eastAsia="Times New Roman" w:hAnsi="Arial" w:cs="Arial"/>
          <w:color w:val="000000"/>
          <w:sz w:val="24"/>
          <w:szCs w:val="24"/>
        </w:rPr>
        <w:br/>
        <w:t>Вариант 1: Так как всего осталось 15 батареек, то упаковок было 5 (15 - 3 - 3 - 3 - 3 - 3 = 0).</w:t>
      </w:r>
      <w:r w:rsidRPr="008B73B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B73B2">
        <w:rPr>
          <w:rFonts w:ascii="Arial" w:eastAsia="Times New Roman" w:hAnsi="Arial" w:cs="Arial"/>
          <w:color w:val="000000"/>
          <w:sz w:val="24"/>
          <w:szCs w:val="24"/>
        </w:rPr>
        <w:br/>
        <w:t>Вариант 2: Можно решать делением: 15 ÷ 3 = 5.</w:t>
      </w:r>
    </w:p>
    <w:p w:rsidR="008B73B2" w:rsidRPr="008B73B2" w:rsidRDefault="008B73B2" w:rsidP="008B73B2">
      <w:pPr>
        <w:spacing w:after="0" w:line="288" w:lineRule="atLeast"/>
        <w:textAlignment w:val="top"/>
        <w:rPr>
          <w:rFonts w:ascii="Arial" w:eastAsia="Times New Roman" w:hAnsi="Arial" w:cs="Arial"/>
          <w:color w:val="39414B"/>
          <w:spacing w:val="-1"/>
        </w:rPr>
      </w:pPr>
    </w:p>
    <w:p w:rsidR="00000000" w:rsidRDefault="008B73B2"/>
    <w:p w:rsidR="008B73B2" w:rsidRDefault="008B73B2"/>
    <w:sectPr w:rsidR="008B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8B73B2"/>
    <w:rsid w:val="008B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7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73B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ustom-pageexercisecontent-paragraph">
    <w:name w:val="custom-page__exercise__content-paragraph"/>
    <w:basedOn w:val="a"/>
    <w:rsid w:val="008B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B2"/>
    <w:rPr>
      <w:rFonts w:ascii="Tahoma" w:hAnsi="Tahoma" w:cs="Tahoma"/>
      <w:sz w:val="16"/>
      <w:szCs w:val="16"/>
    </w:rPr>
  </w:style>
  <w:style w:type="character" w:customStyle="1" w:styleId="custom-pagetooltiptitle">
    <w:name w:val="custom-page__tooltip__title"/>
    <w:basedOn w:val="a0"/>
    <w:rsid w:val="008B73B2"/>
  </w:style>
  <w:style w:type="paragraph" w:customStyle="1" w:styleId="custom-pagetooltipsubtitle">
    <w:name w:val="custom-page__tooltip__subtitle"/>
    <w:basedOn w:val="a"/>
    <w:rsid w:val="008B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-pagetooltiptext-block">
    <w:name w:val="custom-page__tooltip__text-block"/>
    <w:basedOn w:val="a"/>
    <w:rsid w:val="008B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stom-pagetooltiptext">
    <w:name w:val="custom-page__tooltip__text"/>
    <w:basedOn w:val="a0"/>
    <w:rsid w:val="008B7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DEDEDE"/>
            <w:right w:val="none" w:sz="0" w:space="0" w:color="auto"/>
          </w:divBdr>
          <w:divsChild>
            <w:div w:id="1816607364">
              <w:marLeft w:val="103"/>
              <w:marRight w:val="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8321">
              <w:marLeft w:val="103"/>
              <w:marRight w:val="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DEDEDE"/>
            <w:right w:val="none" w:sz="0" w:space="0" w:color="auto"/>
          </w:divBdr>
          <w:divsChild>
            <w:div w:id="941457267">
              <w:marLeft w:val="72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278">
              <w:marLeft w:val="72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2020-04-20T10:58:00Z</dcterms:created>
  <dcterms:modified xsi:type="dcterms:W3CDTF">2020-04-20T11:01:00Z</dcterms:modified>
</cp:coreProperties>
</file>